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8C" w:rsidRDefault="00B93D8C">
      <w:pPr>
        <w:ind w:left="-1417" w:right="-1417"/>
        <w:jc w:val="center"/>
      </w:pPr>
      <w:r w:rsidRPr="003820FC">
        <w:rPr>
          <w:sz w:val="20"/>
        </w:rPr>
        <w:object w:dxaOrig="9677" w:dyaOrig="1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81pt" o:ole="">
            <v:imagedata r:id="rId4" o:title=""/>
          </v:shape>
          <o:OLEObject Type="Embed" ProgID="CorelDRAW.Graphic.13" ShapeID="_x0000_i1025" DrawAspect="Content" ObjectID="_1411897373" r:id="rId5"/>
        </w:object>
      </w:r>
    </w:p>
    <w:p w:rsidR="00B93D8C" w:rsidRDefault="00B93D8C">
      <w:pPr>
        <w:ind w:left="-1417" w:right="-1417"/>
        <w:jc w:val="center"/>
      </w:pPr>
    </w:p>
    <w:p w:rsidR="00B93D8C" w:rsidRDefault="00B93D8C">
      <w:pPr>
        <w:ind w:left="-1417" w:right="-1417"/>
        <w:jc w:val="center"/>
      </w:pPr>
    </w:p>
    <w:p w:rsidR="00B93D8C" w:rsidRDefault="00B93D8C">
      <w:pPr>
        <w:ind w:left="-1417" w:right="-1417"/>
        <w:jc w:val="center"/>
      </w:pPr>
    </w:p>
    <w:p w:rsidR="00B93D8C" w:rsidRDefault="00B93D8C" w:rsidP="00660D05">
      <w:pPr>
        <w:ind w:right="-1417"/>
        <w:jc w:val="both"/>
      </w:pPr>
    </w:p>
    <w:p w:rsidR="00B93D8C" w:rsidRPr="003A5386" w:rsidRDefault="00B93D8C" w:rsidP="008327DA">
      <w:pPr>
        <w:jc w:val="center"/>
        <w:outlineLvl w:val="0"/>
        <w:rPr>
          <w:sz w:val="24"/>
          <w:szCs w:val="24"/>
        </w:rPr>
      </w:pPr>
      <w:r w:rsidRPr="003A5386">
        <w:rPr>
          <w:sz w:val="24"/>
          <w:szCs w:val="24"/>
        </w:rPr>
        <w:t>Nyilatkozat</w:t>
      </w:r>
    </w:p>
    <w:p w:rsidR="00B93D8C" w:rsidRPr="003A5386" w:rsidRDefault="00B93D8C" w:rsidP="008327DA">
      <w:pPr>
        <w:jc w:val="center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Pr="003A5386">
        <w:rPr>
          <w:sz w:val="24"/>
          <w:szCs w:val="24"/>
        </w:rPr>
        <w:t xml:space="preserve"> járási kormányhivatal </w:t>
      </w:r>
      <w:r w:rsidR="00CE4C66">
        <w:rPr>
          <w:sz w:val="24"/>
          <w:szCs w:val="24"/>
        </w:rPr>
        <w:t xml:space="preserve">ingyenes használatába adott </w:t>
      </w:r>
    </w:p>
    <w:p w:rsidR="00B93D8C" w:rsidRPr="003A5386" w:rsidRDefault="00CE4C66" w:rsidP="00CE4C6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ingóságokról</w:t>
      </w:r>
    </w:p>
    <w:p w:rsidR="00B93D8C" w:rsidRDefault="00B93D8C" w:rsidP="00737F28">
      <w:pPr>
        <w:jc w:val="center"/>
      </w:pPr>
    </w:p>
    <w:p w:rsidR="00B93D8C" w:rsidRPr="003A5386" w:rsidRDefault="00B93D8C" w:rsidP="00737F28">
      <w:pPr>
        <w:jc w:val="both"/>
        <w:rPr>
          <w:b w:val="0"/>
          <w:sz w:val="24"/>
          <w:szCs w:val="24"/>
        </w:rPr>
      </w:pPr>
      <w:r w:rsidRPr="003A5386">
        <w:rPr>
          <w:b w:val="0"/>
          <w:sz w:val="24"/>
          <w:szCs w:val="24"/>
        </w:rPr>
        <w:t>Orbán Zsolt, Fácánkert Község Önkormányzatának képviselője, mint használatba adó nyilatkozom az alábbiakban felsorolt bútorok</w:t>
      </w:r>
      <w:r>
        <w:rPr>
          <w:b w:val="0"/>
          <w:sz w:val="24"/>
          <w:szCs w:val="24"/>
        </w:rPr>
        <w:t>, eszközök</w:t>
      </w:r>
      <w:r w:rsidRPr="003A5386">
        <w:rPr>
          <w:b w:val="0"/>
          <w:sz w:val="24"/>
          <w:szCs w:val="24"/>
        </w:rPr>
        <w:t xml:space="preserve"> átadásáról:</w:t>
      </w:r>
    </w:p>
    <w:p w:rsidR="00B93D8C" w:rsidRDefault="00B93D8C" w:rsidP="00737F28">
      <w:pPr>
        <w:jc w:val="both"/>
        <w:rPr>
          <w:b w:val="0"/>
        </w:rPr>
      </w:pPr>
    </w:p>
    <w:tbl>
      <w:tblPr>
        <w:tblW w:w="0" w:type="auto"/>
        <w:tblLook w:val="01E0"/>
      </w:tblPr>
      <w:tblGrid>
        <w:gridCol w:w="1181"/>
        <w:gridCol w:w="3698"/>
        <w:gridCol w:w="1977"/>
        <w:gridCol w:w="2432"/>
      </w:tblGrid>
      <w:tr w:rsidR="00B93D8C" w:rsidRPr="00A93E17" w:rsidTr="00A93E17">
        <w:tc>
          <w:tcPr>
            <w:tcW w:w="1181" w:type="dxa"/>
          </w:tcPr>
          <w:p w:rsidR="00B93D8C" w:rsidRPr="00A93E17" w:rsidRDefault="00B93D8C" w:rsidP="00A93E17">
            <w:pPr>
              <w:jc w:val="both"/>
              <w:rPr>
                <w:sz w:val="24"/>
                <w:szCs w:val="24"/>
              </w:rPr>
            </w:pPr>
            <w:r w:rsidRPr="00A93E17">
              <w:rPr>
                <w:sz w:val="24"/>
                <w:szCs w:val="24"/>
              </w:rPr>
              <w:t>Sorszám</w:t>
            </w:r>
          </w:p>
        </w:tc>
        <w:tc>
          <w:tcPr>
            <w:tcW w:w="3698" w:type="dxa"/>
          </w:tcPr>
          <w:p w:rsidR="00B93D8C" w:rsidRPr="00A93E17" w:rsidRDefault="00B93D8C" w:rsidP="00A93E17">
            <w:pPr>
              <w:jc w:val="both"/>
              <w:rPr>
                <w:sz w:val="24"/>
                <w:szCs w:val="24"/>
              </w:rPr>
            </w:pPr>
            <w:r w:rsidRPr="00A93E17">
              <w:rPr>
                <w:sz w:val="24"/>
                <w:szCs w:val="24"/>
              </w:rPr>
              <w:t>Megnevezés</w:t>
            </w:r>
          </w:p>
        </w:tc>
        <w:tc>
          <w:tcPr>
            <w:tcW w:w="1977" w:type="dxa"/>
          </w:tcPr>
          <w:p w:rsidR="00B93D8C" w:rsidRPr="00A93E17" w:rsidRDefault="00B93D8C" w:rsidP="007C4040">
            <w:pPr>
              <w:rPr>
                <w:sz w:val="24"/>
                <w:szCs w:val="24"/>
              </w:rPr>
            </w:pPr>
            <w:r w:rsidRPr="00A93E17">
              <w:rPr>
                <w:sz w:val="24"/>
                <w:szCs w:val="24"/>
              </w:rPr>
              <w:t>Darabszám</w:t>
            </w:r>
          </w:p>
        </w:tc>
        <w:tc>
          <w:tcPr>
            <w:tcW w:w="2432" w:type="dxa"/>
          </w:tcPr>
          <w:p w:rsidR="00B93D8C" w:rsidRPr="00A93E17" w:rsidRDefault="00B93D8C" w:rsidP="007C4040">
            <w:pPr>
              <w:rPr>
                <w:sz w:val="24"/>
                <w:szCs w:val="24"/>
              </w:rPr>
            </w:pPr>
            <w:r w:rsidRPr="00A93E17">
              <w:rPr>
                <w:sz w:val="24"/>
                <w:szCs w:val="24"/>
              </w:rPr>
              <w:t>Egyedi azonosító</w:t>
            </w:r>
          </w:p>
        </w:tc>
      </w:tr>
      <w:tr w:rsidR="00B93D8C" w:rsidRPr="00A93E17" w:rsidTr="00A93E17">
        <w:tc>
          <w:tcPr>
            <w:tcW w:w="1181" w:type="dxa"/>
          </w:tcPr>
          <w:p w:rsidR="00B93D8C" w:rsidRPr="00A93E17" w:rsidRDefault="00B93D8C" w:rsidP="00A93E17">
            <w:pPr>
              <w:jc w:val="both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698" w:type="dxa"/>
          </w:tcPr>
          <w:p w:rsidR="00B93D8C" w:rsidRPr="00A93E17" w:rsidRDefault="00B93D8C" w:rsidP="00A93E17">
            <w:pPr>
              <w:jc w:val="both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Fekete tolóajtós szekrény</w:t>
            </w:r>
          </w:p>
        </w:tc>
        <w:tc>
          <w:tcPr>
            <w:tcW w:w="1977" w:type="dxa"/>
          </w:tcPr>
          <w:p w:rsidR="00B93D8C" w:rsidRPr="00A93E17" w:rsidRDefault="00B93D8C" w:rsidP="00A93E17">
            <w:pPr>
              <w:jc w:val="center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2" w:type="dxa"/>
          </w:tcPr>
          <w:p w:rsidR="00B93D8C" w:rsidRPr="00A93E17" w:rsidRDefault="00B93D8C" w:rsidP="007C4040">
            <w:pPr>
              <w:rPr>
                <w:b w:val="0"/>
                <w:sz w:val="22"/>
                <w:szCs w:val="22"/>
              </w:rPr>
            </w:pPr>
          </w:p>
        </w:tc>
      </w:tr>
      <w:tr w:rsidR="00B93D8C" w:rsidRPr="00A93E17" w:rsidTr="00A93E17">
        <w:tc>
          <w:tcPr>
            <w:tcW w:w="1181" w:type="dxa"/>
          </w:tcPr>
          <w:p w:rsidR="00B93D8C" w:rsidRPr="00A93E17" w:rsidRDefault="00B93D8C" w:rsidP="00A93E17">
            <w:pPr>
              <w:jc w:val="both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698" w:type="dxa"/>
          </w:tcPr>
          <w:p w:rsidR="00B93D8C" w:rsidRPr="00A93E17" w:rsidRDefault="00B93D8C" w:rsidP="00A93E17">
            <w:pPr>
              <w:jc w:val="both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Fekete irodai asztal</w:t>
            </w:r>
          </w:p>
        </w:tc>
        <w:tc>
          <w:tcPr>
            <w:tcW w:w="1977" w:type="dxa"/>
          </w:tcPr>
          <w:p w:rsidR="00B93D8C" w:rsidRPr="00A93E17" w:rsidRDefault="00B93D8C" w:rsidP="00A93E17">
            <w:pPr>
              <w:jc w:val="center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2" w:type="dxa"/>
          </w:tcPr>
          <w:p w:rsidR="00B93D8C" w:rsidRPr="00A93E17" w:rsidRDefault="00B93D8C" w:rsidP="007C4040">
            <w:pPr>
              <w:rPr>
                <w:b w:val="0"/>
                <w:sz w:val="22"/>
                <w:szCs w:val="22"/>
              </w:rPr>
            </w:pPr>
          </w:p>
        </w:tc>
      </w:tr>
      <w:tr w:rsidR="00B93D8C" w:rsidRPr="00A93E17" w:rsidTr="00A93E17">
        <w:tc>
          <w:tcPr>
            <w:tcW w:w="1181" w:type="dxa"/>
          </w:tcPr>
          <w:p w:rsidR="00B93D8C" w:rsidRPr="00A93E17" w:rsidRDefault="00B93D8C" w:rsidP="00A93E17">
            <w:pPr>
              <w:jc w:val="both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698" w:type="dxa"/>
          </w:tcPr>
          <w:p w:rsidR="00B93D8C" w:rsidRPr="00A93E17" w:rsidRDefault="00B93D8C" w:rsidP="00A93E17">
            <w:pPr>
              <w:jc w:val="both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Számítógép asztal</w:t>
            </w:r>
          </w:p>
        </w:tc>
        <w:tc>
          <w:tcPr>
            <w:tcW w:w="1977" w:type="dxa"/>
          </w:tcPr>
          <w:p w:rsidR="00B93D8C" w:rsidRPr="00A93E17" w:rsidRDefault="00B93D8C" w:rsidP="00A93E17">
            <w:pPr>
              <w:jc w:val="center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2" w:type="dxa"/>
          </w:tcPr>
          <w:p w:rsidR="00B93D8C" w:rsidRPr="00A93E17" w:rsidRDefault="00B93D8C" w:rsidP="007C4040">
            <w:pPr>
              <w:rPr>
                <w:b w:val="0"/>
                <w:sz w:val="22"/>
                <w:szCs w:val="22"/>
              </w:rPr>
            </w:pPr>
          </w:p>
        </w:tc>
      </w:tr>
      <w:tr w:rsidR="00B93D8C" w:rsidRPr="00A93E17" w:rsidTr="00A93E17">
        <w:tc>
          <w:tcPr>
            <w:tcW w:w="1181" w:type="dxa"/>
          </w:tcPr>
          <w:p w:rsidR="00B93D8C" w:rsidRPr="00A93E17" w:rsidRDefault="00B93D8C" w:rsidP="00A93E17">
            <w:pPr>
              <w:jc w:val="both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698" w:type="dxa"/>
          </w:tcPr>
          <w:p w:rsidR="00B93D8C" w:rsidRPr="00A93E17" w:rsidRDefault="00B93D8C" w:rsidP="00A93E17">
            <w:pPr>
              <w:jc w:val="both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Kárpitozott szék</w:t>
            </w:r>
          </w:p>
        </w:tc>
        <w:tc>
          <w:tcPr>
            <w:tcW w:w="1977" w:type="dxa"/>
          </w:tcPr>
          <w:p w:rsidR="00B93D8C" w:rsidRPr="00A93E17" w:rsidRDefault="00B93D8C" w:rsidP="00A93E17">
            <w:pPr>
              <w:jc w:val="center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32" w:type="dxa"/>
          </w:tcPr>
          <w:p w:rsidR="00B93D8C" w:rsidRPr="00A93E17" w:rsidRDefault="00B93D8C" w:rsidP="007C4040">
            <w:pPr>
              <w:rPr>
                <w:b w:val="0"/>
                <w:sz w:val="22"/>
                <w:szCs w:val="22"/>
              </w:rPr>
            </w:pPr>
          </w:p>
        </w:tc>
      </w:tr>
      <w:tr w:rsidR="00B93D8C" w:rsidRPr="00A93E17" w:rsidTr="00A93E17">
        <w:tc>
          <w:tcPr>
            <w:tcW w:w="1181" w:type="dxa"/>
          </w:tcPr>
          <w:p w:rsidR="00B93D8C" w:rsidRPr="00A93E17" w:rsidRDefault="00B93D8C" w:rsidP="00A93E17">
            <w:pPr>
              <w:jc w:val="both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698" w:type="dxa"/>
          </w:tcPr>
          <w:p w:rsidR="00B93D8C" w:rsidRPr="00A93E17" w:rsidRDefault="00B93D8C" w:rsidP="00A93E17">
            <w:pPr>
              <w:jc w:val="both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Szőnyeg (futó)</w:t>
            </w:r>
          </w:p>
        </w:tc>
        <w:tc>
          <w:tcPr>
            <w:tcW w:w="1977" w:type="dxa"/>
          </w:tcPr>
          <w:p w:rsidR="00B93D8C" w:rsidRPr="00A93E17" w:rsidRDefault="00B93D8C" w:rsidP="00A93E17">
            <w:pPr>
              <w:jc w:val="center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2" w:type="dxa"/>
          </w:tcPr>
          <w:p w:rsidR="00B93D8C" w:rsidRPr="00A93E17" w:rsidRDefault="00B93D8C" w:rsidP="007C4040">
            <w:pPr>
              <w:rPr>
                <w:b w:val="0"/>
                <w:sz w:val="22"/>
                <w:szCs w:val="22"/>
              </w:rPr>
            </w:pPr>
          </w:p>
        </w:tc>
      </w:tr>
      <w:tr w:rsidR="00B93D8C" w:rsidRPr="00A93E17" w:rsidTr="00A93E17">
        <w:tc>
          <w:tcPr>
            <w:tcW w:w="1181" w:type="dxa"/>
          </w:tcPr>
          <w:p w:rsidR="00B93D8C" w:rsidRPr="00A93E17" w:rsidRDefault="00B93D8C" w:rsidP="00A93E17">
            <w:pPr>
              <w:jc w:val="both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698" w:type="dxa"/>
          </w:tcPr>
          <w:p w:rsidR="00B93D8C" w:rsidRPr="00A93E17" w:rsidRDefault="00B93D8C" w:rsidP="00A93E17">
            <w:pPr>
              <w:jc w:val="both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 xml:space="preserve">Panasonic telefon </w:t>
            </w:r>
            <w:proofErr w:type="spellStart"/>
            <w:r w:rsidRPr="00A93E17">
              <w:rPr>
                <w:b w:val="0"/>
                <w:sz w:val="22"/>
                <w:szCs w:val="22"/>
              </w:rPr>
              <w:t>Automatic</w:t>
            </w:r>
            <w:proofErr w:type="spellEnd"/>
            <w:r w:rsidRPr="00A93E17">
              <w:rPr>
                <w:b w:val="0"/>
                <w:sz w:val="22"/>
                <w:szCs w:val="22"/>
              </w:rPr>
              <w:t xml:space="preserve"> - </w:t>
            </w:r>
            <w:proofErr w:type="spellStart"/>
            <w:r w:rsidRPr="00A93E17">
              <w:rPr>
                <w:b w:val="0"/>
                <w:sz w:val="22"/>
                <w:szCs w:val="22"/>
              </w:rPr>
              <w:t>Dialer</w:t>
            </w:r>
            <w:proofErr w:type="spellEnd"/>
            <w:r w:rsidRPr="00A93E17">
              <w:rPr>
                <w:b w:val="0"/>
                <w:sz w:val="22"/>
                <w:szCs w:val="22"/>
              </w:rPr>
              <w:t xml:space="preserve"> KX-T 2315</w:t>
            </w:r>
          </w:p>
          <w:p w:rsidR="00B93D8C" w:rsidRPr="00A93E17" w:rsidRDefault="00B93D8C" w:rsidP="00A93E17">
            <w:pPr>
              <w:jc w:val="both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1BBHC456968</w:t>
            </w:r>
          </w:p>
          <w:p w:rsidR="00B93D8C" w:rsidRPr="00A93E17" w:rsidRDefault="00B93D8C" w:rsidP="00A93E17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77" w:type="dxa"/>
          </w:tcPr>
          <w:p w:rsidR="00B93D8C" w:rsidRPr="00A93E17" w:rsidRDefault="00B93D8C" w:rsidP="00A93E17">
            <w:pPr>
              <w:jc w:val="center"/>
              <w:rPr>
                <w:b w:val="0"/>
                <w:sz w:val="22"/>
                <w:szCs w:val="22"/>
              </w:rPr>
            </w:pPr>
            <w:r w:rsidRPr="00A93E1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2" w:type="dxa"/>
          </w:tcPr>
          <w:p w:rsidR="00B93D8C" w:rsidRPr="00A93E17" w:rsidRDefault="00B93D8C" w:rsidP="00A93E1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93E17">
              <w:rPr>
                <w:b w:val="0"/>
                <w:sz w:val="22"/>
                <w:szCs w:val="22"/>
              </w:rPr>
              <w:t>Lelt.sz</w:t>
            </w:r>
            <w:proofErr w:type="spellEnd"/>
            <w:proofErr w:type="gramStart"/>
            <w:r w:rsidRPr="00A93E17">
              <w:rPr>
                <w:b w:val="0"/>
                <w:sz w:val="22"/>
                <w:szCs w:val="22"/>
              </w:rPr>
              <w:t>.:</w:t>
            </w:r>
            <w:proofErr w:type="gramEnd"/>
            <w:r w:rsidRPr="00A93E17">
              <w:rPr>
                <w:b w:val="0"/>
                <w:sz w:val="22"/>
                <w:szCs w:val="22"/>
              </w:rPr>
              <w:t xml:space="preserve"> 03-24192/03</w:t>
            </w:r>
          </w:p>
        </w:tc>
      </w:tr>
    </w:tbl>
    <w:p w:rsidR="00B93D8C" w:rsidRDefault="00B93D8C" w:rsidP="00737F28">
      <w:pPr>
        <w:jc w:val="both"/>
        <w:rPr>
          <w:b w:val="0"/>
        </w:rPr>
      </w:pPr>
    </w:p>
    <w:p w:rsidR="00B93D8C" w:rsidRDefault="00B93D8C" w:rsidP="00737F28">
      <w:pPr>
        <w:jc w:val="both"/>
        <w:rPr>
          <w:b w:val="0"/>
        </w:rPr>
      </w:pPr>
    </w:p>
    <w:p w:rsidR="00B93D8C" w:rsidRDefault="00B93D8C" w:rsidP="00737F28">
      <w:pPr>
        <w:jc w:val="both"/>
        <w:rPr>
          <w:b w:val="0"/>
        </w:rPr>
      </w:pPr>
    </w:p>
    <w:p w:rsidR="00B93D8C" w:rsidRPr="003A5386" w:rsidRDefault="00B93D8C" w:rsidP="00737F28">
      <w:pPr>
        <w:jc w:val="both"/>
        <w:rPr>
          <w:b w:val="0"/>
          <w:sz w:val="24"/>
          <w:szCs w:val="24"/>
        </w:rPr>
      </w:pPr>
    </w:p>
    <w:p w:rsidR="00B93D8C" w:rsidRPr="003A5386" w:rsidRDefault="00B93D8C" w:rsidP="008327DA">
      <w:pPr>
        <w:jc w:val="both"/>
        <w:outlineLvl w:val="0"/>
        <w:rPr>
          <w:b w:val="0"/>
          <w:sz w:val="24"/>
          <w:szCs w:val="24"/>
        </w:rPr>
      </w:pPr>
      <w:r w:rsidRPr="003A5386">
        <w:rPr>
          <w:b w:val="0"/>
          <w:sz w:val="24"/>
          <w:szCs w:val="24"/>
        </w:rPr>
        <w:t>Fácánkert, 2012-10-11</w:t>
      </w:r>
    </w:p>
    <w:p w:rsidR="00B93D8C" w:rsidRPr="003A5386" w:rsidRDefault="00B93D8C" w:rsidP="00737F28">
      <w:pPr>
        <w:jc w:val="both"/>
        <w:rPr>
          <w:b w:val="0"/>
          <w:sz w:val="24"/>
          <w:szCs w:val="24"/>
        </w:rPr>
      </w:pPr>
    </w:p>
    <w:p w:rsidR="00B93D8C" w:rsidRPr="003A5386" w:rsidRDefault="00B93D8C" w:rsidP="00737F28">
      <w:pPr>
        <w:jc w:val="both"/>
        <w:rPr>
          <w:b w:val="0"/>
          <w:sz w:val="24"/>
          <w:szCs w:val="24"/>
        </w:rPr>
      </w:pPr>
    </w:p>
    <w:p w:rsidR="00B93D8C" w:rsidRPr="003A5386" w:rsidRDefault="00B93D8C" w:rsidP="00737F28">
      <w:pPr>
        <w:jc w:val="both"/>
        <w:rPr>
          <w:b w:val="0"/>
          <w:sz w:val="24"/>
          <w:szCs w:val="24"/>
        </w:rPr>
      </w:pPr>
    </w:p>
    <w:p w:rsidR="00B93D8C" w:rsidRPr="003A5386" w:rsidRDefault="00B93D8C" w:rsidP="00737F28">
      <w:pPr>
        <w:jc w:val="both"/>
        <w:rPr>
          <w:b w:val="0"/>
          <w:sz w:val="24"/>
          <w:szCs w:val="24"/>
        </w:rPr>
      </w:pPr>
    </w:p>
    <w:p w:rsidR="00B93D8C" w:rsidRPr="003A5386" w:rsidRDefault="00B93D8C" w:rsidP="00737F28">
      <w:pPr>
        <w:jc w:val="both"/>
        <w:rPr>
          <w:b w:val="0"/>
          <w:sz w:val="24"/>
          <w:szCs w:val="24"/>
        </w:rPr>
      </w:pPr>
      <w:r w:rsidRPr="003A5386">
        <w:rPr>
          <w:b w:val="0"/>
          <w:sz w:val="24"/>
          <w:szCs w:val="24"/>
        </w:rPr>
        <w:tab/>
      </w:r>
      <w:r w:rsidRPr="003A5386">
        <w:rPr>
          <w:b w:val="0"/>
          <w:sz w:val="24"/>
          <w:szCs w:val="24"/>
        </w:rPr>
        <w:tab/>
      </w:r>
      <w:r w:rsidRPr="003A5386">
        <w:rPr>
          <w:b w:val="0"/>
          <w:sz w:val="24"/>
          <w:szCs w:val="24"/>
        </w:rPr>
        <w:tab/>
      </w:r>
      <w:r w:rsidRPr="003A5386">
        <w:rPr>
          <w:b w:val="0"/>
          <w:sz w:val="24"/>
          <w:szCs w:val="24"/>
        </w:rPr>
        <w:tab/>
      </w:r>
      <w:r w:rsidRPr="003A5386">
        <w:rPr>
          <w:b w:val="0"/>
          <w:sz w:val="24"/>
          <w:szCs w:val="24"/>
        </w:rPr>
        <w:tab/>
      </w:r>
      <w:r w:rsidRPr="003A5386">
        <w:rPr>
          <w:b w:val="0"/>
          <w:sz w:val="24"/>
          <w:szCs w:val="24"/>
        </w:rPr>
        <w:tab/>
      </w:r>
      <w:r w:rsidRPr="003A5386">
        <w:rPr>
          <w:b w:val="0"/>
          <w:sz w:val="24"/>
          <w:szCs w:val="24"/>
        </w:rPr>
        <w:tab/>
      </w:r>
      <w:r w:rsidRPr="003A5386">
        <w:rPr>
          <w:b w:val="0"/>
          <w:sz w:val="24"/>
          <w:szCs w:val="24"/>
        </w:rPr>
        <w:tab/>
        <w:t>Orbán Zsolt</w:t>
      </w:r>
    </w:p>
    <w:p w:rsidR="00B93D8C" w:rsidRPr="003A5386" w:rsidRDefault="00B93D8C" w:rsidP="00737F28">
      <w:pPr>
        <w:jc w:val="both"/>
        <w:rPr>
          <w:b w:val="0"/>
          <w:sz w:val="24"/>
          <w:szCs w:val="24"/>
        </w:rPr>
      </w:pPr>
      <w:r w:rsidRPr="003A5386">
        <w:rPr>
          <w:b w:val="0"/>
          <w:sz w:val="24"/>
          <w:szCs w:val="24"/>
        </w:rPr>
        <w:tab/>
      </w:r>
      <w:r w:rsidRPr="003A5386">
        <w:rPr>
          <w:b w:val="0"/>
          <w:sz w:val="24"/>
          <w:szCs w:val="24"/>
        </w:rPr>
        <w:tab/>
      </w:r>
      <w:r w:rsidRPr="003A5386">
        <w:rPr>
          <w:b w:val="0"/>
          <w:sz w:val="24"/>
          <w:szCs w:val="24"/>
        </w:rPr>
        <w:tab/>
      </w:r>
      <w:r w:rsidRPr="003A5386">
        <w:rPr>
          <w:b w:val="0"/>
          <w:sz w:val="24"/>
          <w:szCs w:val="24"/>
        </w:rPr>
        <w:tab/>
      </w:r>
      <w:r w:rsidRPr="003A5386">
        <w:rPr>
          <w:b w:val="0"/>
          <w:sz w:val="24"/>
          <w:szCs w:val="24"/>
        </w:rPr>
        <w:tab/>
      </w:r>
      <w:r w:rsidRPr="003A5386">
        <w:rPr>
          <w:b w:val="0"/>
          <w:sz w:val="24"/>
          <w:szCs w:val="24"/>
        </w:rPr>
        <w:tab/>
      </w:r>
      <w:r w:rsidRPr="003A5386">
        <w:rPr>
          <w:b w:val="0"/>
          <w:sz w:val="24"/>
          <w:szCs w:val="24"/>
        </w:rPr>
        <w:tab/>
      </w:r>
      <w:r w:rsidRPr="003A5386">
        <w:rPr>
          <w:b w:val="0"/>
          <w:sz w:val="24"/>
          <w:szCs w:val="24"/>
        </w:rPr>
        <w:tab/>
      </w:r>
      <w:proofErr w:type="gramStart"/>
      <w:r w:rsidRPr="003A5386">
        <w:rPr>
          <w:b w:val="0"/>
          <w:sz w:val="24"/>
          <w:szCs w:val="24"/>
        </w:rPr>
        <w:t>polgármester</w:t>
      </w:r>
      <w:proofErr w:type="gramEnd"/>
    </w:p>
    <w:sectPr w:rsidR="00B93D8C" w:rsidRPr="003A5386" w:rsidSect="003820FC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D05"/>
    <w:rsid w:val="00046B8D"/>
    <w:rsid w:val="00051A00"/>
    <w:rsid w:val="001D7FB4"/>
    <w:rsid w:val="001F182B"/>
    <w:rsid w:val="003820FC"/>
    <w:rsid w:val="003A5386"/>
    <w:rsid w:val="003B7506"/>
    <w:rsid w:val="0058612C"/>
    <w:rsid w:val="00625131"/>
    <w:rsid w:val="00660D05"/>
    <w:rsid w:val="00737F28"/>
    <w:rsid w:val="007414E6"/>
    <w:rsid w:val="007B723A"/>
    <w:rsid w:val="007C4040"/>
    <w:rsid w:val="007E1604"/>
    <w:rsid w:val="008327DA"/>
    <w:rsid w:val="00A46683"/>
    <w:rsid w:val="00A93E17"/>
    <w:rsid w:val="00B61B29"/>
    <w:rsid w:val="00B93D8C"/>
    <w:rsid w:val="00BA5287"/>
    <w:rsid w:val="00BE7868"/>
    <w:rsid w:val="00CE4C66"/>
    <w:rsid w:val="00CE7B82"/>
    <w:rsid w:val="00E314CF"/>
    <w:rsid w:val="00EC5C70"/>
    <w:rsid w:val="00FE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0FC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D7FB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link w:val="DokumentumtrkpChar"/>
    <w:uiPriority w:val="99"/>
    <w:semiHidden/>
    <w:rsid w:val="008327D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669B6"/>
    <w:rPr>
      <w:b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535</Characters>
  <Application>Microsoft Office Word</Application>
  <DocSecurity>0</DocSecurity>
  <Lines>4</Lines>
  <Paragraphs>1</Paragraphs>
  <ScaleCrop>false</ScaleCrop>
  <Company>NKH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Poszt-Art</dc:creator>
  <cp:keywords/>
  <dc:description/>
  <cp:lastModifiedBy>Kata</cp:lastModifiedBy>
  <cp:revision>3</cp:revision>
  <cp:lastPrinted>2001-07-31T09:14:00Z</cp:lastPrinted>
  <dcterms:created xsi:type="dcterms:W3CDTF">2012-10-12T09:00:00Z</dcterms:created>
  <dcterms:modified xsi:type="dcterms:W3CDTF">2012-10-16T10:57:00Z</dcterms:modified>
</cp:coreProperties>
</file>