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16" w:rsidRPr="00AC19A3" w:rsidRDefault="000B5E16" w:rsidP="00AC19A3">
      <w:pPr>
        <w:spacing w:line="360" w:lineRule="auto"/>
        <w:jc w:val="center"/>
        <w:rPr>
          <w:b/>
          <w:sz w:val="24"/>
          <w:szCs w:val="24"/>
        </w:rPr>
      </w:pPr>
      <w:r w:rsidRPr="00AC19A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B45E67" wp14:editId="3C9678B3">
            <wp:simplePos x="0" y="0"/>
            <wp:positionH relativeFrom="column">
              <wp:posOffset>419100</wp:posOffset>
            </wp:positionH>
            <wp:positionV relativeFrom="paragraph">
              <wp:posOffset>5715</wp:posOffset>
            </wp:positionV>
            <wp:extent cx="590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03" y="21000"/>
                <wp:lineTo x="20903" y="0"/>
                <wp:lineTo x="0" y="0"/>
              </wp:wrapPolygon>
            </wp:wrapTight>
            <wp:docPr id="1" name="Kép 1" descr="fácánkert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ánkerti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9A3">
        <w:rPr>
          <w:b/>
          <w:sz w:val="24"/>
          <w:szCs w:val="24"/>
        </w:rPr>
        <w:t>Előterjesztés</w:t>
      </w:r>
    </w:p>
    <w:p w:rsidR="000B5E16" w:rsidRPr="00AC19A3" w:rsidRDefault="000B5E16" w:rsidP="00AC19A3">
      <w:pPr>
        <w:spacing w:line="360" w:lineRule="auto"/>
        <w:ind w:left="720"/>
        <w:jc w:val="center"/>
        <w:rPr>
          <w:b/>
          <w:sz w:val="24"/>
          <w:szCs w:val="24"/>
        </w:rPr>
      </w:pPr>
      <w:r w:rsidRPr="00AC19A3">
        <w:rPr>
          <w:b/>
          <w:sz w:val="24"/>
          <w:szCs w:val="24"/>
        </w:rPr>
        <w:t>Fácánkert Község Önkormányzata Képviselő-testületének</w:t>
      </w:r>
    </w:p>
    <w:p w:rsidR="000B5E16" w:rsidRPr="00AC19A3" w:rsidRDefault="000B5E16" w:rsidP="00AC19A3">
      <w:pPr>
        <w:spacing w:line="360" w:lineRule="auto"/>
        <w:ind w:left="1701"/>
        <w:jc w:val="center"/>
        <w:rPr>
          <w:b/>
          <w:sz w:val="24"/>
          <w:szCs w:val="24"/>
        </w:rPr>
      </w:pPr>
      <w:r w:rsidRPr="00AC19A3">
        <w:rPr>
          <w:b/>
          <w:sz w:val="24"/>
          <w:szCs w:val="24"/>
        </w:rPr>
        <w:t>2017. február 15. napján tartandó ülésére</w:t>
      </w:r>
    </w:p>
    <w:p w:rsidR="000B5E16" w:rsidRPr="00AC19A3" w:rsidRDefault="00F60309" w:rsidP="00AC19A3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bookmarkStart w:id="0" w:name="_GoBack"/>
      <w:bookmarkEnd w:id="0"/>
      <w:r w:rsidR="000B5E16" w:rsidRPr="00AC19A3">
        <w:rPr>
          <w:i/>
          <w:sz w:val="24"/>
          <w:szCs w:val="24"/>
        </w:rPr>
        <w:t>. napirendi pont</w:t>
      </w:r>
    </w:p>
    <w:p w:rsidR="00D87D7F" w:rsidRPr="00AC19A3" w:rsidRDefault="00D87D7F" w:rsidP="00AC19A3">
      <w:pPr>
        <w:spacing w:line="360" w:lineRule="auto"/>
        <w:jc w:val="both"/>
        <w:rPr>
          <w:sz w:val="24"/>
          <w:szCs w:val="24"/>
        </w:rPr>
      </w:pPr>
    </w:p>
    <w:p w:rsidR="000B5E16" w:rsidRPr="00AC19A3" w:rsidRDefault="00D87D7F" w:rsidP="00AC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jc w:val="both"/>
        <w:rPr>
          <w:b/>
          <w:sz w:val="24"/>
          <w:szCs w:val="24"/>
        </w:rPr>
      </w:pPr>
      <w:r w:rsidRPr="00AC19A3">
        <w:rPr>
          <w:b/>
          <w:sz w:val="24"/>
          <w:szCs w:val="24"/>
        </w:rPr>
        <w:t>Beszámoló a képviselők vagyonnyilatkozat tételi kötelezettségének teljesüléséről</w:t>
      </w:r>
    </w:p>
    <w:p w:rsidR="00D87D7F" w:rsidRPr="00AC19A3" w:rsidRDefault="00D87D7F" w:rsidP="00AC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jc w:val="both"/>
        <w:rPr>
          <w:b/>
          <w:sz w:val="24"/>
          <w:szCs w:val="24"/>
        </w:rPr>
      </w:pPr>
      <w:r w:rsidRPr="00AC19A3">
        <w:rPr>
          <w:b/>
          <w:sz w:val="24"/>
          <w:szCs w:val="24"/>
        </w:rPr>
        <w:t>Előterjesztő: Orbán Zsolt polgármester</w:t>
      </w:r>
    </w:p>
    <w:p w:rsidR="00D87D7F" w:rsidRPr="00AC19A3" w:rsidRDefault="00D87D7F" w:rsidP="00AC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jc w:val="both"/>
        <w:rPr>
          <w:b/>
          <w:sz w:val="24"/>
          <w:szCs w:val="24"/>
        </w:rPr>
      </w:pPr>
      <w:r w:rsidRPr="00AC19A3">
        <w:rPr>
          <w:b/>
          <w:sz w:val="24"/>
          <w:szCs w:val="24"/>
        </w:rPr>
        <w:t xml:space="preserve">Előadó: </w:t>
      </w:r>
      <w:proofErr w:type="spellStart"/>
      <w:r w:rsidRPr="00AC19A3">
        <w:rPr>
          <w:b/>
          <w:sz w:val="24"/>
          <w:szCs w:val="24"/>
        </w:rPr>
        <w:t>Doszpoth</w:t>
      </w:r>
      <w:proofErr w:type="spellEnd"/>
      <w:r w:rsidRPr="00AC19A3">
        <w:rPr>
          <w:b/>
          <w:sz w:val="24"/>
          <w:szCs w:val="24"/>
        </w:rPr>
        <w:t xml:space="preserve"> Ferencné </w:t>
      </w:r>
      <w:r w:rsidR="00767D0C" w:rsidRPr="00AC19A3">
        <w:rPr>
          <w:b/>
          <w:sz w:val="24"/>
          <w:szCs w:val="24"/>
        </w:rPr>
        <w:t>szavazatszámláló</w:t>
      </w:r>
      <w:r w:rsidRPr="00AC19A3">
        <w:rPr>
          <w:b/>
          <w:sz w:val="24"/>
          <w:szCs w:val="24"/>
        </w:rPr>
        <w:t xml:space="preserve"> bizottság elnöke</w:t>
      </w:r>
    </w:p>
    <w:p w:rsidR="000B5E16" w:rsidRPr="00AC19A3" w:rsidRDefault="000B5E16" w:rsidP="00AC19A3">
      <w:pPr>
        <w:spacing w:line="360" w:lineRule="auto"/>
        <w:jc w:val="both"/>
        <w:rPr>
          <w:sz w:val="24"/>
          <w:szCs w:val="24"/>
        </w:rPr>
      </w:pPr>
    </w:p>
    <w:p w:rsidR="00FA6909" w:rsidRPr="00FA6909" w:rsidRDefault="00FA6909" w:rsidP="00AC19A3">
      <w:pPr>
        <w:spacing w:before="75" w:after="75" w:line="336" w:lineRule="atLeast"/>
        <w:jc w:val="both"/>
        <w:rPr>
          <w:sz w:val="24"/>
          <w:szCs w:val="24"/>
        </w:rPr>
      </w:pPr>
      <w:r w:rsidRPr="00FA6909">
        <w:rPr>
          <w:b/>
          <w:bCs/>
          <w:sz w:val="24"/>
          <w:szCs w:val="24"/>
        </w:rPr>
        <w:t xml:space="preserve">Tisztelt </w:t>
      </w:r>
      <w:r w:rsidRPr="00AC19A3">
        <w:rPr>
          <w:b/>
          <w:bCs/>
          <w:sz w:val="24"/>
          <w:szCs w:val="24"/>
        </w:rPr>
        <w:t>Képviselő-testület</w:t>
      </w:r>
      <w:r w:rsidRPr="00FA6909">
        <w:rPr>
          <w:b/>
          <w:bCs/>
          <w:sz w:val="24"/>
          <w:szCs w:val="24"/>
        </w:rPr>
        <w:t>!</w:t>
      </w:r>
      <w:r w:rsidRPr="00FA6909">
        <w:rPr>
          <w:sz w:val="24"/>
          <w:szCs w:val="24"/>
        </w:rPr>
        <w:t xml:space="preserve"> </w:t>
      </w:r>
    </w:p>
    <w:p w:rsidR="00FA6909" w:rsidRPr="00AC19A3" w:rsidRDefault="00FA6909" w:rsidP="00AC19A3">
      <w:pPr>
        <w:spacing w:before="75" w:after="75" w:line="336" w:lineRule="atLeast"/>
        <w:jc w:val="both"/>
        <w:rPr>
          <w:sz w:val="24"/>
          <w:szCs w:val="24"/>
        </w:rPr>
      </w:pPr>
    </w:p>
    <w:p w:rsidR="00767D0C" w:rsidRPr="00FA6909" w:rsidRDefault="00FA6909" w:rsidP="00AC19A3">
      <w:pPr>
        <w:spacing w:before="75" w:after="75" w:line="336" w:lineRule="atLeast"/>
        <w:jc w:val="both"/>
        <w:rPr>
          <w:sz w:val="24"/>
          <w:szCs w:val="24"/>
        </w:rPr>
      </w:pPr>
      <w:r w:rsidRPr="00FA6909">
        <w:rPr>
          <w:sz w:val="24"/>
          <w:szCs w:val="24"/>
        </w:rPr>
        <w:t xml:space="preserve">Magyarország helyi önkormányzatairól szóló 2011. évi CLXXXIX. törvény (a továbbiakban: </w:t>
      </w:r>
      <w:proofErr w:type="spellStart"/>
      <w:r w:rsidRPr="00FA6909">
        <w:rPr>
          <w:sz w:val="24"/>
          <w:szCs w:val="24"/>
        </w:rPr>
        <w:t>Mötv</w:t>
      </w:r>
      <w:proofErr w:type="spellEnd"/>
      <w:r w:rsidRPr="00FA6909">
        <w:rPr>
          <w:sz w:val="24"/>
          <w:szCs w:val="24"/>
        </w:rPr>
        <w:t>.) 39. §</w:t>
      </w:r>
      <w:proofErr w:type="spellStart"/>
      <w:r w:rsidRPr="00FA6909">
        <w:rPr>
          <w:sz w:val="24"/>
          <w:szCs w:val="24"/>
        </w:rPr>
        <w:t>-a</w:t>
      </w:r>
      <w:proofErr w:type="spellEnd"/>
      <w:r w:rsidRPr="00FA6909">
        <w:rPr>
          <w:sz w:val="24"/>
          <w:szCs w:val="24"/>
        </w:rPr>
        <w:t xml:space="preserve"> szabályozza a helyi képviselők és polgármesterek vagyonnyilatkozat-tételi kötelezettségét. Az </w:t>
      </w:r>
      <w:proofErr w:type="spellStart"/>
      <w:r w:rsidRPr="00FA6909">
        <w:rPr>
          <w:sz w:val="24"/>
          <w:szCs w:val="24"/>
        </w:rPr>
        <w:t>Mötv</w:t>
      </w:r>
      <w:proofErr w:type="spellEnd"/>
      <w:r w:rsidRPr="00FA6909">
        <w:rPr>
          <w:sz w:val="24"/>
          <w:szCs w:val="24"/>
        </w:rPr>
        <w:t xml:space="preserve">. szerint a vagyonnyilatkozatokat a szervezeti és működési szabályzatban erre kijelölt bizottság tartja nyilván és ellenőrzi. E feladatot </w:t>
      </w:r>
      <w:r w:rsidR="00555FCC">
        <w:rPr>
          <w:sz w:val="24"/>
          <w:szCs w:val="24"/>
        </w:rPr>
        <w:t xml:space="preserve">- </w:t>
      </w:r>
      <w:r w:rsidR="00767D0C" w:rsidRPr="00AC19A3">
        <w:rPr>
          <w:sz w:val="24"/>
          <w:szCs w:val="24"/>
        </w:rPr>
        <w:t>a 6/2015.</w:t>
      </w:r>
      <w:r w:rsidR="00555FCC">
        <w:rPr>
          <w:sz w:val="24"/>
          <w:szCs w:val="24"/>
        </w:rPr>
        <w:t xml:space="preserve"> (V.05.) Önkormányzati rendelettel módosított - </w:t>
      </w:r>
      <w:r w:rsidR="00160229" w:rsidRPr="00AC19A3">
        <w:rPr>
          <w:sz w:val="24"/>
          <w:szCs w:val="24"/>
        </w:rPr>
        <w:t xml:space="preserve">Fácánkert Község Önkormányzata Képviselő-testületének </w:t>
      </w:r>
      <w:r w:rsidRPr="00FA6909">
        <w:rPr>
          <w:sz w:val="24"/>
          <w:szCs w:val="24"/>
        </w:rPr>
        <w:t xml:space="preserve">Szervezeti és Működési Szabályzatáról szóló </w:t>
      </w:r>
      <w:r w:rsidR="00767D0C" w:rsidRPr="00AC19A3">
        <w:rPr>
          <w:sz w:val="24"/>
          <w:szCs w:val="24"/>
        </w:rPr>
        <w:t xml:space="preserve">5/2003. (IX.01.) </w:t>
      </w:r>
      <w:r w:rsidRPr="00FA6909">
        <w:rPr>
          <w:sz w:val="24"/>
          <w:szCs w:val="24"/>
        </w:rPr>
        <w:t>önkormányzati rendelete (a</w:t>
      </w:r>
      <w:r w:rsidR="00767D0C" w:rsidRPr="00AC19A3">
        <w:rPr>
          <w:sz w:val="24"/>
          <w:szCs w:val="24"/>
        </w:rPr>
        <w:t xml:space="preserve"> továbbiakban: SZMSZ) alapján Szavazatszámláló Bizottság látja el. </w:t>
      </w:r>
      <w:r w:rsidR="00767D0C" w:rsidRPr="00FA6909">
        <w:rPr>
          <w:sz w:val="24"/>
          <w:szCs w:val="24"/>
        </w:rPr>
        <w:t>Bizottság feladat és hatásköre a vagyonnyilatkozatokkal összefüggésben a következő: </w:t>
      </w:r>
    </w:p>
    <w:p w:rsidR="00A8140E" w:rsidRPr="004B4C15" w:rsidRDefault="00A8140E" w:rsidP="00E1143B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4B4C15">
        <w:rPr>
          <w:i/>
          <w:sz w:val="24"/>
          <w:szCs w:val="24"/>
        </w:rPr>
        <w:t xml:space="preserve">   1.  Ellátja a polgármester, az alpolgármester és a képviselők teki</w:t>
      </w:r>
      <w:r w:rsidR="004B4C15">
        <w:rPr>
          <w:i/>
          <w:sz w:val="24"/>
          <w:szCs w:val="24"/>
        </w:rPr>
        <w:t xml:space="preserve">ntetében a vagyonnyilatkozatok </w:t>
      </w:r>
      <w:r w:rsidRPr="004B4C15">
        <w:rPr>
          <w:i/>
          <w:sz w:val="24"/>
          <w:szCs w:val="24"/>
        </w:rPr>
        <w:t>vizsgálatát.</w:t>
      </w:r>
    </w:p>
    <w:p w:rsidR="00A8140E" w:rsidRPr="004B4C15" w:rsidRDefault="00A8140E" w:rsidP="00E1143B">
      <w:pPr>
        <w:autoSpaceDE w:val="0"/>
        <w:autoSpaceDN w:val="0"/>
        <w:adjustRightInd w:val="0"/>
        <w:spacing w:line="360" w:lineRule="auto"/>
        <w:ind w:firstLine="204"/>
        <w:jc w:val="both"/>
        <w:rPr>
          <w:i/>
          <w:sz w:val="24"/>
          <w:szCs w:val="24"/>
        </w:rPr>
      </w:pPr>
      <w:r w:rsidRPr="004B4C15">
        <w:rPr>
          <w:i/>
          <w:sz w:val="24"/>
          <w:szCs w:val="24"/>
        </w:rPr>
        <w:t xml:space="preserve">2.    Tájékoztatja a képviselő-testületet a vagyonnyilatkozatokkal kapcsolatos eljárás    </w:t>
      </w:r>
    </w:p>
    <w:p w:rsidR="00A8140E" w:rsidRPr="004B4C15" w:rsidRDefault="00A8140E" w:rsidP="00E1143B">
      <w:pPr>
        <w:autoSpaceDE w:val="0"/>
        <w:autoSpaceDN w:val="0"/>
        <w:adjustRightInd w:val="0"/>
        <w:spacing w:line="360" w:lineRule="auto"/>
        <w:ind w:firstLine="204"/>
        <w:jc w:val="both"/>
        <w:rPr>
          <w:i/>
          <w:sz w:val="24"/>
          <w:szCs w:val="24"/>
        </w:rPr>
      </w:pPr>
      <w:r w:rsidRPr="004B4C15">
        <w:rPr>
          <w:i/>
          <w:sz w:val="24"/>
          <w:szCs w:val="24"/>
        </w:rPr>
        <w:t xml:space="preserve">       </w:t>
      </w:r>
      <w:proofErr w:type="gramStart"/>
      <w:r w:rsidRPr="004B4C15">
        <w:rPr>
          <w:i/>
          <w:sz w:val="24"/>
          <w:szCs w:val="24"/>
        </w:rPr>
        <w:t>eredményéről</w:t>
      </w:r>
      <w:proofErr w:type="gramEnd"/>
      <w:r w:rsidRPr="004B4C15">
        <w:rPr>
          <w:i/>
          <w:sz w:val="24"/>
          <w:szCs w:val="24"/>
        </w:rPr>
        <w:t xml:space="preserve"> a soron következő ülésen.         </w:t>
      </w:r>
    </w:p>
    <w:p w:rsidR="00A8140E" w:rsidRPr="004B4C15" w:rsidRDefault="00A8140E" w:rsidP="00E1143B">
      <w:pPr>
        <w:autoSpaceDE w:val="0"/>
        <w:autoSpaceDN w:val="0"/>
        <w:adjustRightInd w:val="0"/>
        <w:spacing w:line="360" w:lineRule="auto"/>
        <w:ind w:firstLine="204"/>
        <w:jc w:val="both"/>
        <w:rPr>
          <w:i/>
          <w:sz w:val="24"/>
          <w:szCs w:val="24"/>
        </w:rPr>
      </w:pPr>
      <w:r w:rsidRPr="004B4C15">
        <w:rPr>
          <w:i/>
          <w:sz w:val="24"/>
          <w:szCs w:val="24"/>
        </w:rPr>
        <w:t xml:space="preserve">3.    Gyakorolja a polgármester, az alpolgármester és a képviselők tekintetében </w:t>
      </w:r>
      <w:proofErr w:type="gramStart"/>
      <w:r w:rsidRPr="004B4C15">
        <w:rPr>
          <w:i/>
          <w:sz w:val="24"/>
          <w:szCs w:val="24"/>
        </w:rPr>
        <w:t>a</w:t>
      </w:r>
      <w:proofErr w:type="gramEnd"/>
      <w:r w:rsidRPr="004B4C15">
        <w:rPr>
          <w:i/>
          <w:sz w:val="24"/>
          <w:szCs w:val="24"/>
        </w:rPr>
        <w:t xml:space="preserve"> </w:t>
      </w:r>
    </w:p>
    <w:p w:rsidR="00A8140E" w:rsidRPr="004B4C15" w:rsidRDefault="00A8140E" w:rsidP="00E1143B">
      <w:pPr>
        <w:autoSpaceDE w:val="0"/>
        <w:autoSpaceDN w:val="0"/>
        <w:adjustRightInd w:val="0"/>
        <w:spacing w:line="360" w:lineRule="auto"/>
        <w:ind w:firstLine="204"/>
        <w:jc w:val="both"/>
        <w:rPr>
          <w:i/>
          <w:sz w:val="24"/>
          <w:szCs w:val="24"/>
        </w:rPr>
      </w:pPr>
      <w:r w:rsidRPr="004B4C15">
        <w:rPr>
          <w:i/>
          <w:sz w:val="24"/>
          <w:szCs w:val="24"/>
        </w:rPr>
        <w:t xml:space="preserve">        </w:t>
      </w:r>
      <w:proofErr w:type="gramStart"/>
      <w:r w:rsidRPr="004B4C15">
        <w:rPr>
          <w:i/>
          <w:sz w:val="24"/>
          <w:szCs w:val="24"/>
        </w:rPr>
        <w:t>vagyonnyilatkozatok</w:t>
      </w:r>
      <w:proofErr w:type="gramEnd"/>
      <w:r w:rsidRPr="004B4C15">
        <w:rPr>
          <w:i/>
          <w:sz w:val="24"/>
          <w:szCs w:val="24"/>
        </w:rPr>
        <w:t xml:space="preserve"> ellenőrzésével, nyilvántartásával kapcsolatos feladatokat.</w:t>
      </w:r>
    </w:p>
    <w:p w:rsidR="00A8140E" w:rsidRPr="002809D9" w:rsidRDefault="00A8140E" w:rsidP="002809D9">
      <w:pPr>
        <w:autoSpaceDE w:val="0"/>
        <w:autoSpaceDN w:val="0"/>
        <w:adjustRightInd w:val="0"/>
        <w:spacing w:line="360" w:lineRule="auto"/>
        <w:ind w:firstLine="204"/>
        <w:jc w:val="both"/>
        <w:rPr>
          <w:i/>
          <w:sz w:val="24"/>
          <w:szCs w:val="24"/>
        </w:rPr>
      </w:pPr>
      <w:r w:rsidRPr="004B4C15">
        <w:rPr>
          <w:i/>
          <w:sz w:val="24"/>
          <w:szCs w:val="24"/>
        </w:rPr>
        <w:t>4.   Előterjesztést készít a képviselő-testület részére a polgármester, illetve az alpolgármester tisztségének megszüntetése érdekében sorozatos törvénysértő tevékenységük, mulasztásuk miatt, továbbá vagyonnyilatkozat-tételi kötelezettségük szándékos elmulasztása vagy a valóságnak nem megfelelő teljesítése esetén.</w:t>
      </w:r>
    </w:p>
    <w:p w:rsidR="00FA6909" w:rsidRPr="00FA6909" w:rsidRDefault="00415499" w:rsidP="00AC19A3">
      <w:pPr>
        <w:spacing w:before="75" w:after="75" w:line="336" w:lineRule="atLeast"/>
        <w:jc w:val="both"/>
        <w:rPr>
          <w:sz w:val="24"/>
          <w:szCs w:val="24"/>
        </w:rPr>
      </w:pPr>
      <w:r w:rsidRPr="00AC19A3">
        <w:rPr>
          <w:sz w:val="24"/>
          <w:szCs w:val="24"/>
        </w:rPr>
        <w:t>2017</w:t>
      </w:r>
      <w:r w:rsidR="00FA6909" w:rsidRPr="00FA6909">
        <w:rPr>
          <w:sz w:val="24"/>
          <w:szCs w:val="24"/>
        </w:rPr>
        <w:t xml:space="preserve">. évben a képviselők a törvény előírása alapján egy alkalommal </w:t>
      </w:r>
      <w:r w:rsidRPr="00AC19A3">
        <w:rPr>
          <w:sz w:val="24"/>
          <w:szCs w:val="24"/>
        </w:rPr>
        <w:t>tettek vagyonnyilatkozatot, 2017</w:t>
      </w:r>
      <w:r w:rsidR="00FA6909" w:rsidRPr="00FA6909">
        <w:rPr>
          <w:sz w:val="24"/>
          <w:szCs w:val="24"/>
        </w:rPr>
        <w:t>. január 31-éig. </w:t>
      </w:r>
    </w:p>
    <w:p w:rsidR="00FA6909" w:rsidRPr="00FA6909" w:rsidRDefault="00CC446D" w:rsidP="00AC19A3">
      <w:pPr>
        <w:spacing w:before="75" w:after="75" w:line="336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 Bizottság elnöke 2017</w:t>
      </w:r>
      <w:r w:rsidR="00FA6909" w:rsidRPr="00FA6909">
        <w:rPr>
          <w:sz w:val="24"/>
          <w:szCs w:val="24"/>
        </w:rPr>
        <w:t>.</w:t>
      </w:r>
      <w:r>
        <w:rPr>
          <w:sz w:val="24"/>
          <w:szCs w:val="24"/>
        </w:rPr>
        <w:t xml:space="preserve"> január 10. napján</w:t>
      </w:r>
      <w:r w:rsidR="002809D9">
        <w:rPr>
          <w:sz w:val="24"/>
          <w:szCs w:val="24"/>
        </w:rPr>
        <w:t xml:space="preserve"> </w:t>
      </w:r>
      <w:r w:rsidR="00FA6909" w:rsidRPr="00FA6909">
        <w:rPr>
          <w:sz w:val="24"/>
          <w:szCs w:val="24"/>
        </w:rPr>
        <w:t xml:space="preserve">- a </w:t>
      </w:r>
      <w:r w:rsidR="00415499" w:rsidRPr="00AC19A3">
        <w:rPr>
          <w:sz w:val="24"/>
          <w:szCs w:val="24"/>
        </w:rPr>
        <w:t>Bogyiszlói Közös Önkormányzati Hivatal Fácánkerti Kirendeltségén</w:t>
      </w:r>
      <w:r w:rsidR="00FA6909" w:rsidRPr="00FA6909">
        <w:rPr>
          <w:sz w:val="24"/>
          <w:szCs w:val="24"/>
        </w:rPr>
        <w:t xml:space="preserve"> keresztül </w:t>
      </w:r>
      <w:r w:rsidR="00415499" w:rsidRPr="00AC19A3">
        <w:rPr>
          <w:sz w:val="24"/>
          <w:szCs w:val="24"/>
        </w:rPr>
        <w:t>–</w:t>
      </w:r>
      <w:r w:rsidR="00FA6909" w:rsidRPr="00FA6909">
        <w:rPr>
          <w:sz w:val="24"/>
          <w:szCs w:val="24"/>
        </w:rPr>
        <w:t xml:space="preserve"> </w:t>
      </w:r>
      <w:r w:rsidR="00415499" w:rsidRPr="00AC19A3">
        <w:rPr>
          <w:sz w:val="24"/>
          <w:szCs w:val="24"/>
        </w:rPr>
        <w:t xml:space="preserve">elektronikus úton </w:t>
      </w:r>
      <w:r w:rsidR="00FA6909" w:rsidRPr="00FA6909">
        <w:rPr>
          <w:sz w:val="24"/>
          <w:szCs w:val="24"/>
        </w:rPr>
        <w:t xml:space="preserve">megküldte a képviselőknek a vagyonnyilatkozat benyújtásához szükséges nyomtatványt, </w:t>
      </w:r>
      <w:r w:rsidR="00415499" w:rsidRPr="00AC19A3">
        <w:rPr>
          <w:sz w:val="24"/>
          <w:szCs w:val="24"/>
        </w:rPr>
        <w:t>val</w:t>
      </w:r>
      <w:r w:rsidR="00437000">
        <w:rPr>
          <w:sz w:val="24"/>
          <w:szCs w:val="24"/>
        </w:rPr>
        <w:t xml:space="preserve">amint </w:t>
      </w:r>
      <w:r w:rsidR="00415499" w:rsidRPr="00AC19A3">
        <w:rPr>
          <w:sz w:val="24"/>
          <w:szCs w:val="24"/>
        </w:rPr>
        <w:t>felhatalmazást a képviselőre, illetve hozzátartozóik részére. 2016</w:t>
      </w:r>
      <w:r w:rsidR="00FA6909" w:rsidRPr="00FA6909">
        <w:rPr>
          <w:sz w:val="24"/>
          <w:szCs w:val="24"/>
        </w:rPr>
        <w:t xml:space="preserve">. évre vonatkozóan valamennyi képviselő a törvényben megszabott határidőig benyújtotta vagyonnyilatkozatát. </w:t>
      </w:r>
    </w:p>
    <w:p w:rsidR="00FA6909" w:rsidRPr="00FA6909" w:rsidRDefault="00FA6909" w:rsidP="00AC19A3">
      <w:pPr>
        <w:spacing w:before="75" w:after="75" w:line="336" w:lineRule="atLeast"/>
        <w:jc w:val="both"/>
        <w:rPr>
          <w:sz w:val="24"/>
          <w:szCs w:val="24"/>
        </w:rPr>
      </w:pPr>
      <w:r w:rsidRPr="00FA6909">
        <w:rPr>
          <w:sz w:val="24"/>
          <w:szCs w:val="24"/>
        </w:rPr>
        <w:lastRenderedPageBreak/>
        <w:t>Vagyonnyilatkozati eljárás lefolytatására az elmúlt évben nem került sor. </w:t>
      </w:r>
    </w:p>
    <w:p w:rsidR="001C6E85" w:rsidRPr="00F5421F" w:rsidRDefault="001C6E85" w:rsidP="001C6E85">
      <w:pPr>
        <w:spacing w:before="75" w:after="75" w:line="336" w:lineRule="atLeast"/>
        <w:jc w:val="both"/>
        <w:rPr>
          <w:sz w:val="24"/>
          <w:szCs w:val="24"/>
        </w:rPr>
      </w:pPr>
      <w:r w:rsidRPr="00F5421F">
        <w:rPr>
          <w:sz w:val="24"/>
          <w:szCs w:val="24"/>
        </w:rPr>
        <w:t>Az önkormányzati képviselő vagyonnyilatkozata - az ellenőrzéshez szolgáltatott azonosító adatok kivételével - közérdekből nyilvános. A</w:t>
      </w:r>
      <w:r w:rsidR="00FA6909" w:rsidRPr="00FA6909">
        <w:rPr>
          <w:sz w:val="24"/>
          <w:szCs w:val="24"/>
        </w:rPr>
        <w:t xml:space="preserve"> megtekintés lehetőségét a Bizottság Elnöke - igény esetén</w:t>
      </w:r>
      <w:r w:rsidR="00415499" w:rsidRPr="00F5421F">
        <w:rPr>
          <w:sz w:val="24"/>
          <w:szCs w:val="24"/>
        </w:rPr>
        <w:t xml:space="preserve"> - folyamatosan biztosítja. 201</w:t>
      </w:r>
      <w:r w:rsidR="00EB7EB5" w:rsidRPr="00F5421F">
        <w:rPr>
          <w:sz w:val="24"/>
          <w:szCs w:val="24"/>
        </w:rPr>
        <w:t>6</w:t>
      </w:r>
      <w:r w:rsidR="00FA6909" w:rsidRPr="00FA6909">
        <w:rPr>
          <w:sz w:val="24"/>
          <w:szCs w:val="24"/>
        </w:rPr>
        <w:t xml:space="preserve">. évben </w:t>
      </w:r>
      <w:r w:rsidR="00415499" w:rsidRPr="00F5421F">
        <w:rPr>
          <w:sz w:val="24"/>
          <w:szCs w:val="24"/>
        </w:rPr>
        <w:t xml:space="preserve">nem </w:t>
      </w:r>
      <w:r w:rsidR="00FA6909" w:rsidRPr="00FA6909">
        <w:rPr>
          <w:sz w:val="24"/>
          <w:szCs w:val="24"/>
        </w:rPr>
        <w:t xml:space="preserve">történt betekintés a </w:t>
      </w:r>
      <w:r w:rsidR="00415499" w:rsidRPr="00F5421F">
        <w:rPr>
          <w:sz w:val="24"/>
          <w:szCs w:val="24"/>
        </w:rPr>
        <w:t>vagyonnyilatkozatok</w:t>
      </w:r>
      <w:r w:rsidR="00FA6909" w:rsidRPr="00FA6909">
        <w:rPr>
          <w:sz w:val="24"/>
          <w:szCs w:val="24"/>
        </w:rPr>
        <w:t>ba. </w:t>
      </w:r>
    </w:p>
    <w:p w:rsidR="001C6E85" w:rsidRPr="00F5421F" w:rsidRDefault="001C6E85" w:rsidP="001C6E85">
      <w:pPr>
        <w:spacing w:before="75" w:after="75" w:line="336" w:lineRule="atLeast"/>
        <w:jc w:val="both"/>
        <w:rPr>
          <w:sz w:val="24"/>
          <w:szCs w:val="24"/>
        </w:rPr>
      </w:pPr>
      <w:r w:rsidRPr="00F5421F">
        <w:rPr>
          <w:sz w:val="24"/>
          <w:szCs w:val="24"/>
        </w:rPr>
        <w:t>Az önkormányzati képviselő hozzátartozójának nyilatkozata nem nyilvános, abba csak a vagyonnyilatkozat-vizsgáló bizottság tagjai tekinthetnek be az ellenőrzés céljából.</w:t>
      </w:r>
    </w:p>
    <w:p w:rsidR="001C6E85" w:rsidRPr="00FA6909" w:rsidRDefault="001C6E85" w:rsidP="00AC19A3">
      <w:pPr>
        <w:spacing w:before="75" w:after="75" w:line="336" w:lineRule="atLeast"/>
        <w:jc w:val="both"/>
        <w:rPr>
          <w:sz w:val="24"/>
          <w:szCs w:val="24"/>
        </w:rPr>
      </w:pPr>
    </w:p>
    <w:p w:rsidR="00415499" w:rsidRPr="00AC19A3" w:rsidRDefault="00415499" w:rsidP="00AC19A3">
      <w:pPr>
        <w:spacing w:before="75" w:after="75" w:line="336" w:lineRule="atLeast"/>
        <w:jc w:val="both"/>
        <w:rPr>
          <w:sz w:val="24"/>
          <w:szCs w:val="24"/>
        </w:rPr>
      </w:pPr>
    </w:p>
    <w:p w:rsidR="00FA6909" w:rsidRPr="00FA6909" w:rsidRDefault="00FA6909" w:rsidP="00AC19A3">
      <w:pPr>
        <w:spacing w:before="75" w:after="75" w:line="336" w:lineRule="atLeast"/>
        <w:jc w:val="both"/>
        <w:rPr>
          <w:sz w:val="24"/>
          <w:szCs w:val="24"/>
        </w:rPr>
      </w:pPr>
      <w:r w:rsidRPr="00FA6909">
        <w:rPr>
          <w:sz w:val="24"/>
          <w:szCs w:val="24"/>
        </w:rPr>
        <w:t xml:space="preserve">Kérem a </w:t>
      </w:r>
      <w:r w:rsidR="00415499" w:rsidRPr="00AC19A3">
        <w:rPr>
          <w:sz w:val="24"/>
          <w:szCs w:val="24"/>
        </w:rPr>
        <w:t>Képviselő-testületet</w:t>
      </w:r>
      <w:r w:rsidRPr="00FA6909">
        <w:rPr>
          <w:sz w:val="24"/>
          <w:szCs w:val="24"/>
        </w:rPr>
        <w:t xml:space="preserve"> a beszámoló elfogadására!</w:t>
      </w:r>
      <w:r w:rsidRPr="00FA6909">
        <w:rPr>
          <w:b/>
          <w:bCs/>
          <w:sz w:val="24"/>
          <w:szCs w:val="24"/>
        </w:rPr>
        <w:t> </w:t>
      </w:r>
      <w:r w:rsidRPr="00FA6909">
        <w:rPr>
          <w:sz w:val="24"/>
          <w:szCs w:val="24"/>
        </w:rPr>
        <w:t xml:space="preserve"> </w:t>
      </w:r>
    </w:p>
    <w:p w:rsidR="00EB7EB5" w:rsidRDefault="00EB7EB5" w:rsidP="00AC19A3">
      <w:pPr>
        <w:spacing w:before="75" w:line="336" w:lineRule="atLeast"/>
        <w:jc w:val="both"/>
        <w:rPr>
          <w:b/>
          <w:bCs/>
          <w:sz w:val="24"/>
          <w:szCs w:val="24"/>
        </w:rPr>
      </w:pPr>
    </w:p>
    <w:p w:rsidR="00FA6909" w:rsidRDefault="00415499" w:rsidP="00AC19A3">
      <w:pPr>
        <w:spacing w:before="75" w:line="336" w:lineRule="atLeast"/>
        <w:jc w:val="both"/>
        <w:rPr>
          <w:bCs/>
          <w:sz w:val="24"/>
          <w:szCs w:val="24"/>
        </w:rPr>
      </w:pPr>
      <w:r w:rsidRPr="00E87E13">
        <w:rPr>
          <w:bCs/>
          <w:sz w:val="24"/>
          <w:szCs w:val="24"/>
        </w:rPr>
        <w:t>Fácánkert, 2017-02-06</w:t>
      </w:r>
    </w:p>
    <w:p w:rsidR="000B252B" w:rsidRPr="00FA6909" w:rsidRDefault="000B252B" w:rsidP="00AC19A3">
      <w:pPr>
        <w:spacing w:before="75" w:line="336" w:lineRule="atLeast"/>
        <w:jc w:val="both"/>
        <w:rPr>
          <w:sz w:val="24"/>
          <w:szCs w:val="24"/>
        </w:rPr>
      </w:pPr>
    </w:p>
    <w:p w:rsidR="0022065B" w:rsidRDefault="00EB7EB5" w:rsidP="00AC19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Doszpoth</w:t>
      </w:r>
      <w:proofErr w:type="spellEnd"/>
      <w:r>
        <w:rPr>
          <w:sz w:val="24"/>
          <w:szCs w:val="24"/>
        </w:rPr>
        <w:t xml:space="preserve"> Ferencné</w:t>
      </w:r>
    </w:p>
    <w:p w:rsidR="00EB7EB5" w:rsidRPr="00AC19A3" w:rsidRDefault="00EB7EB5" w:rsidP="00AC19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elnök</w:t>
      </w:r>
      <w:proofErr w:type="gramEnd"/>
    </w:p>
    <w:p w:rsidR="00EB7EB5" w:rsidRDefault="00EB7EB5" w:rsidP="00AC19A3">
      <w:pPr>
        <w:spacing w:after="200"/>
        <w:jc w:val="both"/>
        <w:rPr>
          <w:rFonts w:eastAsia="Calibri"/>
          <w:i/>
          <w:sz w:val="24"/>
          <w:szCs w:val="24"/>
          <w:lang w:eastAsia="en-US"/>
        </w:rPr>
      </w:pPr>
    </w:p>
    <w:p w:rsidR="00EB7EB5" w:rsidRDefault="00EB7EB5" w:rsidP="00EB7EB5">
      <w:pPr>
        <w:spacing w:after="200"/>
        <w:jc w:val="center"/>
        <w:rPr>
          <w:rFonts w:eastAsia="Calibri"/>
          <w:i/>
          <w:sz w:val="24"/>
          <w:szCs w:val="24"/>
          <w:lang w:eastAsia="en-US"/>
        </w:rPr>
      </w:pPr>
    </w:p>
    <w:p w:rsidR="0022065B" w:rsidRPr="00AC19A3" w:rsidRDefault="0022065B" w:rsidP="00EB7EB5">
      <w:pPr>
        <w:spacing w:after="200"/>
        <w:jc w:val="center"/>
        <w:rPr>
          <w:rFonts w:eastAsia="Calibri"/>
          <w:i/>
          <w:sz w:val="24"/>
          <w:szCs w:val="24"/>
          <w:lang w:eastAsia="en-US"/>
        </w:rPr>
      </w:pPr>
      <w:r w:rsidRPr="00AC19A3">
        <w:rPr>
          <w:rFonts w:eastAsia="Calibri"/>
          <w:i/>
          <w:sz w:val="24"/>
          <w:szCs w:val="24"/>
          <w:lang w:eastAsia="en-US"/>
        </w:rPr>
        <w:t>Határozati javaslat</w:t>
      </w:r>
    </w:p>
    <w:p w:rsidR="0022065B" w:rsidRPr="00AC19A3" w:rsidRDefault="000826F0" w:rsidP="00E87E13">
      <w:pPr>
        <w:tabs>
          <w:tab w:val="left" w:pos="1980"/>
        </w:tabs>
        <w:spacing w:line="360" w:lineRule="auto"/>
        <w:jc w:val="center"/>
        <w:rPr>
          <w:i/>
          <w:color w:val="000000"/>
          <w:sz w:val="24"/>
          <w:szCs w:val="24"/>
        </w:rPr>
      </w:pPr>
      <w:r w:rsidRPr="00AC19A3">
        <w:rPr>
          <w:i/>
          <w:color w:val="000000"/>
          <w:sz w:val="24"/>
          <w:szCs w:val="24"/>
        </w:rPr>
        <w:t>……../2017</w:t>
      </w:r>
      <w:r w:rsidR="0022065B" w:rsidRPr="00AC19A3">
        <w:rPr>
          <w:i/>
          <w:color w:val="000000"/>
          <w:sz w:val="24"/>
          <w:szCs w:val="24"/>
        </w:rPr>
        <w:t xml:space="preserve">. </w:t>
      </w:r>
      <w:r w:rsidR="00DD1B3A" w:rsidRPr="00AC19A3">
        <w:rPr>
          <w:i/>
          <w:color w:val="000000"/>
          <w:sz w:val="24"/>
          <w:szCs w:val="24"/>
        </w:rPr>
        <w:t>(II.15.)</w:t>
      </w:r>
      <w:r w:rsidR="0022065B" w:rsidRPr="00AC19A3">
        <w:rPr>
          <w:i/>
          <w:color w:val="000000"/>
          <w:sz w:val="24"/>
          <w:szCs w:val="24"/>
        </w:rPr>
        <w:t xml:space="preserve"> számú képviselő-testületi határozat</w:t>
      </w:r>
    </w:p>
    <w:p w:rsidR="0022065B" w:rsidRPr="00AC19A3" w:rsidRDefault="0022065B" w:rsidP="00E87E13">
      <w:pPr>
        <w:spacing w:line="360" w:lineRule="auto"/>
        <w:jc w:val="center"/>
        <w:rPr>
          <w:i/>
          <w:color w:val="000000"/>
          <w:sz w:val="24"/>
          <w:szCs w:val="24"/>
        </w:rPr>
      </w:pPr>
      <w:proofErr w:type="gramStart"/>
      <w:r w:rsidRPr="00AC19A3">
        <w:rPr>
          <w:i/>
          <w:color w:val="000000"/>
          <w:sz w:val="24"/>
          <w:szCs w:val="24"/>
        </w:rPr>
        <w:t>vagyonnyilatkozat</w:t>
      </w:r>
      <w:proofErr w:type="gramEnd"/>
      <w:r w:rsidRPr="00AC19A3">
        <w:rPr>
          <w:i/>
          <w:color w:val="000000"/>
          <w:sz w:val="24"/>
          <w:szCs w:val="24"/>
        </w:rPr>
        <w:t xml:space="preserve"> tételi kötelezettség teljesítéséről</w:t>
      </w:r>
    </w:p>
    <w:p w:rsidR="0022065B" w:rsidRPr="00AC19A3" w:rsidRDefault="0022065B" w:rsidP="006A40D7">
      <w:pPr>
        <w:spacing w:line="360" w:lineRule="auto"/>
        <w:jc w:val="both"/>
        <w:rPr>
          <w:i/>
          <w:color w:val="000000"/>
          <w:sz w:val="24"/>
          <w:szCs w:val="24"/>
        </w:rPr>
      </w:pPr>
      <w:r w:rsidRPr="00AC19A3">
        <w:rPr>
          <w:i/>
          <w:color w:val="000000"/>
          <w:sz w:val="24"/>
          <w:szCs w:val="24"/>
        </w:rPr>
        <w:t xml:space="preserve">Fácánkert Község Önkormányzat Képviselő-testülete megismerte a képviselő-testület </w:t>
      </w:r>
      <w:r w:rsidR="00415499" w:rsidRPr="00AC19A3">
        <w:rPr>
          <w:i/>
          <w:color w:val="000000"/>
          <w:sz w:val="24"/>
          <w:szCs w:val="24"/>
        </w:rPr>
        <w:t>Szavazatszámláló</w:t>
      </w:r>
      <w:r w:rsidRPr="00AC19A3">
        <w:rPr>
          <w:i/>
          <w:color w:val="000000"/>
          <w:sz w:val="24"/>
          <w:szCs w:val="24"/>
        </w:rPr>
        <w:t xml:space="preserve"> Bizottság elnök asszonyának beszámolóját és jóváhagyólag nyugtázta, hogy a képv</w:t>
      </w:r>
      <w:r w:rsidR="000826F0" w:rsidRPr="00AC19A3">
        <w:rPr>
          <w:i/>
          <w:color w:val="000000"/>
          <w:sz w:val="24"/>
          <w:szCs w:val="24"/>
        </w:rPr>
        <w:t>iselő-testület összes tagja 2017</w:t>
      </w:r>
      <w:r w:rsidRPr="00AC19A3">
        <w:rPr>
          <w:i/>
          <w:color w:val="000000"/>
          <w:sz w:val="24"/>
          <w:szCs w:val="24"/>
        </w:rPr>
        <w:t>.01.31. napjáig eleget tett vagyonnyilatkozat tételi kötelezettségének.</w:t>
      </w:r>
    </w:p>
    <w:p w:rsidR="0022065B" w:rsidRPr="00AC19A3" w:rsidRDefault="0022065B" w:rsidP="006A40D7">
      <w:pPr>
        <w:spacing w:line="360" w:lineRule="auto"/>
        <w:jc w:val="both"/>
        <w:rPr>
          <w:i/>
          <w:color w:val="000000"/>
          <w:sz w:val="24"/>
          <w:szCs w:val="24"/>
        </w:rPr>
      </w:pPr>
      <w:r w:rsidRPr="00AC19A3">
        <w:rPr>
          <w:i/>
          <w:color w:val="000000"/>
          <w:sz w:val="24"/>
          <w:szCs w:val="24"/>
        </w:rPr>
        <w:t xml:space="preserve">Felelős: </w:t>
      </w:r>
      <w:proofErr w:type="spellStart"/>
      <w:r w:rsidRPr="00AC19A3">
        <w:rPr>
          <w:i/>
          <w:color w:val="000000"/>
          <w:sz w:val="24"/>
          <w:szCs w:val="24"/>
        </w:rPr>
        <w:t>Doszpoth</w:t>
      </w:r>
      <w:proofErr w:type="spellEnd"/>
      <w:r w:rsidRPr="00AC19A3">
        <w:rPr>
          <w:i/>
          <w:color w:val="000000"/>
          <w:sz w:val="24"/>
          <w:szCs w:val="24"/>
        </w:rPr>
        <w:t xml:space="preserve"> Ferencné </w:t>
      </w:r>
      <w:r w:rsidR="0084476A" w:rsidRPr="00AC19A3">
        <w:rPr>
          <w:i/>
          <w:color w:val="000000"/>
          <w:sz w:val="24"/>
          <w:szCs w:val="24"/>
        </w:rPr>
        <w:t>szavazatszámláló</w:t>
      </w:r>
      <w:r w:rsidRPr="00AC19A3">
        <w:rPr>
          <w:i/>
          <w:color w:val="000000"/>
          <w:sz w:val="24"/>
          <w:szCs w:val="24"/>
        </w:rPr>
        <w:t xml:space="preserve"> bizottság elnöke</w:t>
      </w:r>
    </w:p>
    <w:p w:rsidR="0022065B" w:rsidRPr="00AC19A3" w:rsidRDefault="0022065B" w:rsidP="006A40D7">
      <w:pPr>
        <w:spacing w:line="360" w:lineRule="auto"/>
        <w:jc w:val="both"/>
        <w:rPr>
          <w:i/>
          <w:color w:val="000000"/>
          <w:sz w:val="24"/>
          <w:szCs w:val="24"/>
        </w:rPr>
      </w:pPr>
      <w:r w:rsidRPr="00AC19A3">
        <w:rPr>
          <w:i/>
          <w:color w:val="000000"/>
          <w:sz w:val="24"/>
          <w:szCs w:val="24"/>
        </w:rPr>
        <w:t>Közreműködik: Tóth Adrienn jegyző</w:t>
      </w:r>
    </w:p>
    <w:p w:rsidR="0022065B" w:rsidRPr="00AC19A3" w:rsidRDefault="0022065B" w:rsidP="006A40D7">
      <w:pPr>
        <w:spacing w:line="360" w:lineRule="auto"/>
        <w:jc w:val="both"/>
        <w:rPr>
          <w:i/>
          <w:color w:val="000000"/>
          <w:sz w:val="24"/>
          <w:szCs w:val="24"/>
        </w:rPr>
      </w:pPr>
      <w:r w:rsidRPr="00AC19A3">
        <w:rPr>
          <w:i/>
          <w:color w:val="000000"/>
          <w:sz w:val="24"/>
          <w:szCs w:val="24"/>
        </w:rPr>
        <w:t>Határidő: azonnal</w:t>
      </w:r>
    </w:p>
    <w:p w:rsidR="0022065B" w:rsidRPr="00AC19A3" w:rsidRDefault="0022065B" w:rsidP="006A40D7">
      <w:pPr>
        <w:spacing w:line="360" w:lineRule="auto"/>
        <w:jc w:val="both"/>
        <w:rPr>
          <w:sz w:val="24"/>
          <w:szCs w:val="24"/>
        </w:rPr>
      </w:pPr>
    </w:p>
    <w:p w:rsidR="003059AB" w:rsidRPr="00AC19A3" w:rsidRDefault="003059AB" w:rsidP="00AC19A3">
      <w:pPr>
        <w:jc w:val="both"/>
        <w:rPr>
          <w:sz w:val="24"/>
          <w:szCs w:val="24"/>
        </w:rPr>
      </w:pPr>
    </w:p>
    <w:sectPr w:rsidR="003059AB" w:rsidRPr="00AC19A3" w:rsidSect="000B5E1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5B"/>
    <w:rsid w:val="000826F0"/>
    <w:rsid w:val="000B252B"/>
    <w:rsid w:val="000B5E16"/>
    <w:rsid w:val="00160229"/>
    <w:rsid w:val="001C6E85"/>
    <w:rsid w:val="0022065B"/>
    <w:rsid w:val="002809D9"/>
    <w:rsid w:val="003059AB"/>
    <w:rsid w:val="00415499"/>
    <w:rsid w:val="00437000"/>
    <w:rsid w:val="004B4C15"/>
    <w:rsid w:val="00531F6F"/>
    <w:rsid w:val="00555FCC"/>
    <w:rsid w:val="006A40D7"/>
    <w:rsid w:val="00767D0C"/>
    <w:rsid w:val="0084476A"/>
    <w:rsid w:val="008C3164"/>
    <w:rsid w:val="00A8140E"/>
    <w:rsid w:val="00AC19A3"/>
    <w:rsid w:val="00CC446D"/>
    <w:rsid w:val="00D87D7F"/>
    <w:rsid w:val="00DD1B3A"/>
    <w:rsid w:val="00E1143B"/>
    <w:rsid w:val="00E87E13"/>
    <w:rsid w:val="00EB7EB5"/>
    <w:rsid w:val="00F5421F"/>
    <w:rsid w:val="00F60309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unhideWhenUsed/>
    <w:rsid w:val="0022065B"/>
    <w:pPr>
      <w:ind w:left="283" w:hanging="283"/>
    </w:pPr>
  </w:style>
  <w:style w:type="paragraph" w:styleId="NormlWeb">
    <w:name w:val="Normal (Web)"/>
    <w:basedOn w:val="Norml"/>
    <w:uiPriority w:val="99"/>
    <w:unhideWhenUsed/>
    <w:rsid w:val="00FA6909"/>
    <w:pPr>
      <w:spacing w:before="75" w:after="75"/>
    </w:pPr>
    <w:rPr>
      <w:sz w:val="24"/>
      <w:szCs w:val="24"/>
    </w:rPr>
  </w:style>
  <w:style w:type="character" w:customStyle="1" w:styleId="style771">
    <w:name w:val="style771"/>
    <w:basedOn w:val="Bekezdsalapbettpusa"/>
    <w:rsid w:val="00A8140E"/>
    <w:rPr>
      <w:sz w:val="23"/>
      <w:szCs w:val="23"/>
    </w:rPr>
  </w:style>
  <w:style w:type="character" w:styleId="Hiperhivatkozs">
    <w:name w:val="Hyperlink"/>
    <w:basedOn w:val="Bekezdsalapbettpusa"/>
    <w:uiPriority w:val="99"/>
    <w:unhideWhenUsed/>
    <w:rsid w:val="00767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unhideWhenUsed/>
    <w:rsid w:val="0022065B"/>
    <w:pPr>
      <w:ind w:left="283" w:hanging="283"/>
    </w:pPr>
  </w:style>
  <w:style w:type="paragraph" w:styleId="NormlWeb">
    <w:name w:val="Normal (Web)"/>
    <w:basedOn w:val="Norml"/>
    <w:uiPriority w:val="99"/>
    <w:unhideWhenUsed/>
    <w:rsid w:val="00FA6909"/>
    <w:pPr>
      <w:spacing w:before="75" w:after="75"/>
    </w:pPr>
    <w:rPr>
      <w:sz w:val="24"/>
      <w:szCs w:val="24"/>
    </w:rPr>
  </w:style>
  <w:style w:type="character" w:customStyle="1" w:styleId="style771">
    <w:name w:val="style771"/>
    <w:basedOn w:val="Bekezdsalapbettpusa"/>
    <w:rsid w:val="00A8140E"/>
    <w:rPr>
      <w:sz w:val="23"/>
      <w:szCs w:val="23"/>
    </w:rPr>
  </w:style>
  <w:style w:type="character" w:styleId="Hiperhivatkozs">
    <w:name w:val="Hyperlink"/>
    <w:basedOn w:val="Bekezdsalapbettpusa"/>
    <w:uiPriority w:val="99"/>
    <w:unhideWhenUsed/>
    <w:rsid w:val="00767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869">
      <w:bodyDiv w:val="1"/>
      <w:marLeft w:val="0"/>
      <w:marRight w:val="0"/>
      <w:marTop w:val="4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9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97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2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0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7CDE-1E2C-457A-A528-76409F87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441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2017-02-06T08:07:00Z</dcterms:created>
  <dcterms:modified xsi:type="dcterms:W3CDTF">2017-02-15T08:29:00Z</dcterms:modified>
</cp:coreProperties>
</file>