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BF" w:rsidRPr="00B01F20" w:rsidRDefault="006561EB" w:rsidP="00CE4D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-325755</wp:posOffset>
            </wp:positionV>
            <wp:extent cx="931545" cy="1085850"/>
            <wp:effectExtent l="0" t="0" r="1905" b="0"/>
            <wp:wrapNone/>
            <wp:docPr id="2" name="Kép 1" descr="http://www.nemzetijelkepek.hu/pictures/onkormanyzat/Facank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nemzetijelkepek.hu/pictures/onkormanyzat/Facank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BF" w:rsidRPr="00B01F20">
        <w:rPr>
          <w:rFonts w:ascii="Arial" w:hAnsi="Arial" w:cs="Arial"/>
          <w:b/>
        </w:rPr>
        <w:t>Előterjesztés</w:t>
      </w:r>
    </w:p>
    <w:p w:rsidR="006D19BF" w:rsidRPr="00B01F20" w:rsidRDefault="006D19BF" w:rsidP="00CE4D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</w:t>
      </w:r>
      <w:r w:rsidRPr="00B01F20">
        <w:rPr>
          <w:rFonts w:ascii="Arial" w:hAnsi="Arial" w:cs="Arial"/>
          <w:b/>
        </w:rPr>
        <w:t xml:space="preserve"> Község Önkormányzata Képviselő-testületének</w:t>
      </w:r>
    </w:p>
    <w:p w:rsidR="006D19BF" w:rsidRDefault="006D19BF" w:rsidP="009C6504">
      <w:pPr>
        <w:spacing w:after="0" w:line="360" w:lineRule="auto"/>
        <w:jc w:val="center"/>
        <w:rPr>
          <w:rFonts w:ascii="Arial" w:hAnsi="Arial" w:cs="Arial"/>
          <w:b/>
        </w:rPr>
      </w:pPr>
      <w:r w:rsidRPr="00B01F20">
        <w:rPr>
          <w:rFonts w:ascii="Arial" w:hAnsi="Arial" w:cs="Arial"/>
          <w:b/>
        </w:rPr>
        <w:t>201</w:t>
      </w:r>
      <w:r w:rsidR="003609C6">
        <w:rPr>
          <w:rFonts w:ascii="Arial" w:hAnsi="Arial" w:cs="Arial"/>
          <w:b/>
        </w:rPr>
        <w:t>9</w:t>
      </w:r>
      <w:r w:rsidRPr="00B01F2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február</w:t>
      </w:r>
      <w:r w:rsidRPr="00B01F20">
        <w:rPr>
          <w:rFonts w:ascii="Arial" w:hAnsi="Arial" w:cs="Arial"/>
          <w:b/>
        </w:rPr>
        <w:t xml:space="preserve"> </w:t>
      </w:r>
      <w:r w:rsidR="003609C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Pr="00B01F20">
        <w:rPr>
          <w:rFonts w:ascii="Arial" w:hAnsi="Arial" w:cs="Arial"/>
          <w:b/>
        </w:rPr>
        <w:t xml:space="preserve"> napján tartandó ülésér</w:t>
      </w:r>
      <w:r>
        <w:rPr>
          <w:rFonts w:ascii="Arial" w:hAnsi="Arial" w:cs="Arial"/>
          <w:b/>
        </w:rPr>
        <w:t>e</w:t>
      </w:r>
    </w:p>
    <w:p w:rsidR="006D19BF" w:rsidRPr="009C6504" w:rsidRDefault="00D9290F" w:rsidP="00D9290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</w:t>
      </w:r>
      <w:r w:rsidR="006D19BF" w:rsidRPr="00B01F20">
        <w:rPr>
          <w:rFonts w:ascii="Arial" w:hAnsi="Arial" w:cs="Arial"/>
          <w:i/>
        </w:rPr>
        <w:t xml:space="preserve">        </w:t>
      </w:r>
      <w:proofErr w:type="gramStart"/>
      <w:r w:rsidR="008E3CBF">
        <w:rPr>
          <w:rFonts w:ascii="Arial" w:hAnsi="Arial" w:cs="Arial"/>
          <w:i/>
        </w:rPr>
        <w:t>5</w:t>
      </w:r>
      <w:r w:rsidR="006D19BF" w:rsidRPr="00B01F20">
        <w:rPr>
          <w:rFonts w:ascii="Arial" w:hAnsi="Arial" w:cs="Arial"/>
          <w:i/>
        </w:rPr>
        <w:t xml:space="preserve"> </w:t>
      </w:r>
      <w:r w:rsidR="006D19BF">
        <w:rPr>
          <w:rFonts w:ascii="Arial" w:hAnsi="Arial" w:cs="Arial"/>
          <w:i/>
        </w:rPr>
        <w:t>.</w:t>
      </w:r>
      <w:proofErr w:type="gramEnd"/>
      <w:r w:rsidR="006D19BF" w:rsidRPr="00B01F20">
        <w:rPr>
          <w:rFonts w:ascii="Arial" w:hAnsi="Arial" w:cs="Arial"/>
          <w:i/>
        </w:rPr>
        <w:t xml:space="preserve"> napirendi pont</w:t>
      </w:r>
    </w:p>
    <w:p w:rsidR="006D19BF" w:rsidRPr="00B01F20" w:rsidRDefault="006D19BF" w:rsidP="00CE4D63">
      <w:pPr>
        <w:spacing w:line="360" w:lineRule="auto"/>
        <w:jc w:val="center"/>
        <w:rPr>
          <w:rFonts w:ascii="Arial" w:hAnsi="Arial" w:cs="Arial"/>
          <w:b/>
        </w:rPr>
      </w:pPr>
    </w:p>
    <w:p w:rsidR="006D19BF" w:rsidRPr="00B01F20" w:rsidRDefault="006D19BF" w:rsidP="00CE4D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  <w:lang w:bidi="ar-SA"/>
        </w:rPr>
        <w:t>Tárgy:</w:t>
      </w:r>
      <w:r w:rsidRPr="00B01F20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 </w:t>
      </w:r>
      <w:r w:rsidRPr="00B01F20">
        <w:rPr>
          <w:rFonts w:ascii="Arial" w:hAnsi="Arial" w:cs="Arial"/>
          <w:sz w:val="22"/>
          <w:szCs w:val="22"/>
        </w:rPr>
        <w:t>A 201</w:t>
      </w:r>
      <w:r w:rsidR="003609C6">
        <w:rPr>
          <w:rFonts w:ascii="Arial" w:hAnsi="Arial" w:cs="Arial"/>
          <w:sz w:val="22"/>
          <w:szCs w:val="22"/>
        </w:rPr>
        <w:t>9</w:t>
      </w:r>
      <w:r w:rsidRPr="00B01F20">
        <w:rPr>
          <w:rFonts w:ascii="Arial" w:hAnsi="Arial" w:cs="Arial"/>
          <w:sz w:val="22"/>
          <w:szCs w:val="22"/>
        </w:rPr>
        <w:t>. évi közfoglalkoztatás igénybevételéhez benyújtott pályázatok bemutatása, beszámoló a 201</w:t>
      </w:r>
      <w:r w:rsidR="003609C6">
        <w:rPr>
          <w:rFonts w:ascii="Arial" w:hAnsi="Arial" w:cs="Arial"/>
          <w:sz w:val="22"/>
          <w:szCs w:val="22"/>
        </w:rPr>
        <w:t>8</w:t>
      </w:r>
      <w:r w:rsidRPr="00B01F20">
        <w:rPr>
          <w:rFonts w:ascii="Arial" w:hAnsi="Arial" w:cs="Arial"/>
          <w:sz w:val="22"/>
          <w:szCs w:val="22"/>
        </w:rPr>
        <w:t>. évi közfoglalkoztatásról</w:t>
      </w:r>
    </w:p>
    <w:p w:rsidR="006D19BF" w:rsidRPr="00B01F20" w:rsidRDefault="006D19BF" w:rsidP="00CD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rPr>
          <w:rFonts w:ascii="Arial" w:hAnsi="Arial" w:cs="Arial"/>
        </w:rPr>
      </w:pPr>
      <w:r w:rsidRPr="00B01F20">
        <w:rPr>
          <w:rFonts w:ascii="Arial" w:hAnsi="Arial" w:cs="Arial"/>
          <w:b/>
          <w:u w:val="single"/>
        </w:rPr>
        <w:t>Előterjesztő és előadó:</w:t>
      </w:r>
      <w:r w:rsidRPr="00B01F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Orbán Zsolt</w:t>
      </w:r>
      <w:r w:rsidRPr="00B01F20">
        <w:rPr>
          <w:rFonts w:ascii="Arial" w:hAnsi="Arial" w:cs="Arial"/>
        </w:rPr>
        <w:t xml:space="preserve"> polgármester </w:t>
      </w:r>
    </w:p>
    <w:p w:rsidR="006D19BF" w:rsidRPr="00B01F20" w:rsidRDefault="006D19BF" w:rsidP="00664724">
      <w:pPr>
        <w:spacing w:line="360" w:lineRule="auto"/>
        <w:jc w:val="both"/>
        <w:rPr>
          <w:rFonts w:ascii="Arial" w:hAnsi="Arial" w:cs="Arial"/>
          <w:b/>
        </w:rPr>
      </w:pPr>
    </w:p>
    <w:p w:rsidR="006D19BF" w:rsidRPr="00B01F20" w:rsidRDefault="006D19BF" w:rsidP="00146116">
      <w:pPr>
        <w:spacing w:line="240" w:lineRule="auto"/>
        <w:jc w:val="both"/>
        <w:rPr>
          <w:rFonts w:ascii="Arial" w:hAnsi="Arial" w:cs="Arial"/>
          <w:b/>
        </w:rPr>
      </w:pPr>
      <w:r w:rsidRPr="00B01F20">
        <w:rPr>
          <w:rFonts w:ascii="Arial" w:hAnsi="Arial" w:cs="Arial"/>
          <w:b/>
        </w:rPr>
        <w:t>Tisztelt Képviselő-testület!</w:t>
      </w:r>
    </w:p>
    <w:p w:rsidR="006D19BF" w:rsidRDefault="006D19BF" w:rsidP="00510F90">
      <w:pPr>
        <w:pStyle w:val="Nincstrkz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20">
        <w:rPr>
          <w:rFonts w:ascii="Arial" w:hAnsi="Arial" w:cs="Arial"/>
          <w:sz w:val="22"/>
          <w:szCs w:val="22"/>
        </w:rPr>
        <w:t xml:space="preserve">A közfoglalkoztatás a munkaviszony egy speciális formája, támogatott „tranzitfoglalkoztatás”, amelynek célja, hogy a közfoglalkoztatott sikeresen vissza-, illetve bekerüljön az elsődleges munkaerőpiacra. A közfoglalkoztatás átmeneti munkalehetőséget biztosít azok számára, akiknek az önálló álláskeresése hosszú ideig eredménytelen. </w:t>
      </w:r>
    </w:p>
    <w:p w:rsidR="006D19BF" w:rsidRPr="00B01F20" w:rsidRDefault="006D19BF" w:rsidP="00510F90">
      <w:pPr>
        <w:pStyle w:val="Nincstrkz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19BF" w:rsidRPr="00B01F20" w:rsidRDefault="006D19BF" w:rsidP="00510F90">
      <w:pPr>
        <w:spacing w:after="12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közfoglalkoztatás a jelenlegi piaci és gazdasági környezetben számottevő lehetőséget jelent a halmozottan hátrányban lévő, foglalkoztatást helyettesítő támogatásban (a továbbiakban: FHT) részesülő, illetve álláskeresési vagy szociális ellátásra nem jogosult álláskeresők átmeneti jellegű, határozott időtartamú foglalkoztatására.</w:t>
      </w:r>
    </w:p>
    <w:p w:rsidR="006D19BF" w:rsidRPr="00B01F20" w:rsidRDefault="006D19BF" w:rsidP="00510F90">
      <w:pPr>
        <w:spacing w:after="120" w:line="360" w:lineRule="auto"/>
        <w:jc w:val="both"/>
        <w:rPr>
          <w:rFonts w:ascii="Arial" w:hAnsi="Arial" w:cs="Arial"/>
        </w:rPr>
      </w:pPr>
    </w:p>
    <w:p w:rsidR="006D19BF" w:rsidRPr="00B01F20" w:rsidRDefault="006D19BF" w:rsidP="00510F90">
      <w:pPr>
        <w:spacing w:after="12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 xml:space="preserve">Azt, hogy ki lehet közfoglalkoztatott, a közfoglalkoztatásról és a közfoglalkoztatáshoz kapcsolódó, valamint egyéb törvények módosításáról szóló 2011. évi CVI. törvény határozza meg. </w:t>
      </w:r>
    </w:p>
    <w:p w:rsidR="006D19BF" w:rsidRPr="00B01F20" w:rsidRDefault="004E127F" w:rsidP="00583B1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2019</w:t>
      </w:r>
      <w:r w:rsidR="006D19BF" w:rsidRPr="00B01F20">
        <w:rPr>
          <w:rFonts w:ascii="Arial" w:hAnsi="Arial" w:cs="Arial"/>
          <w:color w:val="auto"/>
          <w:sz w:val="22"/>
          <w:szCs w:val="22"/>
        </w:rPr>
        <w:t>. évben a közfoglalkoztatásban résztvevők (bruttó) bére az alábbiak szerint alakul 8 órás munkarendben</w:t>
      </w:r>
    </w:p>
    <w:p w:rsidR="006D19BF" w:rsidRPr="00B01F20" w:rsidRDefault="006D19BF" w:rsidP="00583B11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01F20">
        <w:rPr>
          <w:rFonts w:ascii="Arial" w:hAnsi="Arial" w:cs="Arial"/>
          <w:color w:val="auto"/>
          <w:sz w:val="22"/>
          <w:szCs w:val="22"/>
        </w:rPr>
        <w:t xml:space="preserve">Segédmunkás: </w:t>
      </w:r>
      <w:r>
        <w:rPr>
          <w:rFonts w:ascii="Arial" w:hAnsi="Arial" w:cs="Arial"/>
          <w:color w:val="auto"/>
          <w:sz w:val="22"/>
          <w:szCs w:val="22"/>
        </w:rPr>
        <w:t xml:space="preserve"> 81.530</w:t>
      </w:r>
      <w:r w:rsidRPr="00B01F20">
        <w:rPr>
          <w:rFonts w:ascii="Arial" w:hAnsi="Arial" w:cs="Arial"/>
          <w:color w:val="auto"/>
          <w:sz w:val="22"/>
          <w:szCs w:val="22"/>
        </w:rPr>
        <w:t>Ft</w:t>
      </w:r>
    </w:p>
    <w:p w:rsidR="006D19BF" w:rsidRPr="00B01F20" w:rsidRDefault="006D19BF" w:rsidP="00583B1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19BF" w:rsidRPr="00B01F20" w:rsidRDefault="006D19BF" w:rsidP="00583B11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t>Közfoglalkoztatottak által végzett feladatok:</w:t>
      </w:r>
    </w:p>
    <w:p w:rsidR="006D19BF" w:rsidRPr="00B01F20" w:rsidRDefault="006D19BF" w:rsidP="00583B11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korábbi években k</w:t>
      </w:r>
      <w:r w:rsidR="004C7289">
        <w:rPr>
          <w:rFonts w:ascii="Arial" w:hAnsi="Arial" w:cs="Arial"/>
        </w:rPr>
        <w:t xml:space="preserve">ialakított rendszer szerint </w:t>
      </w:r>
      <w:proofErr w:type="gramStart"/>
      <w:r w:rsidR="004C7289">
        <w:rPr>
          <w:rFonts w:ascii="Arial" w:hAnsi="Arial" w:cs="Arial"/>
        </w:rPr>
        <w:t>vég</w:t>
      </w:r>
      <w:r w:rsidRPr="00B01F20">
        <w:rPr>
          <w:rFonts w:ascii="Arial" w:hAnsi="Arial" w:cs="Arial"/>
        </w:rPr>
        <w:t>zik  a</w:t>
      </w:r>
      <w:proofErr w:type="gramEnd"/>
      <w:r w:rsidRPr="00B01F20">
        <w:rPr>
          <w:rFonts w:ascii="Arial" w:hAnsi="Arial" w:cs="Arial"/>
        </w:rPr>
        <w:t xml:space="preserve"> foglalkoztat</w:t>
      </w:r>
      <w:r w:rsidR="004C7289">
        <w:rPr>
          <w:rFonts w:ascii="Arial" w:hAnsi="Arial" w:cs="Arial"/>
        </w:rPr>
        <w:t xml:space="preserve">ottak a közterületi munkákat, </w:t>
      </w:r>
    </w:p>
    <w:p w:rsidR="004C7289" w:rsidRDefault="004C7289" w:rsidP="00583B11">
      <w:pPr>
        <w:spacing w:line="360" w:lineRule="auto"/>
        <w:jc w:val="both"/>
        <w:rPr>
          <w:rFonts w:ascii="Arial" w:hAnsi="Arial" w:cs="Arial"/>
        </w:rPr>
      </w:pPr>
    </w:p>
    <w:p w:rsidR="006D19BF" w:rsidRPr="00B01F20" w:rsidRDefault="006D19BF" w:rsidP="00583B11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közterületi munkák közé tartozik:</w:t>
      </w:r>
    </w:p>
    <w:p w:rsidR="006D19BF" w:rsidRPr="00B01F20" w:rsidRDefault="006D19BF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csapadékvíz-elvezetés, árkok karbantartása;</w:t>
      </w:r>
    </w:p>
    <w:p w:rsidR="006D19BF" w:rsidRPr="00B01F20" w:rsidRDefault="00A147DA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ö</w:t>
      </w:r>
      <w:r w:rsidR="006D19BF" w:rsidRPr="00B01F20">
        <w:rPr>
          <w:rFonts w:ascii="Arial" w:hAnsi="Arial" w:cs="Arial"/>
        </w:rPr>
        <w:t>nkormányzat kezelésében lévő zöld területek kaszálása;</w:t>
      </w:r>
    </w:p>
    <w:p w:rsidR="006D19BF" w:rsidRPr="004C7289" w:rsidRDefault="006D19BF" w:rsidP="004C7289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közterületen lerakott illegális szemét összegyűjtése és elszállítása;</w:t>
      </w:r>
    </w:p>
    <w:p w:rsidR="006D19BF" w:rsidRPr="00B01F20" w:rsidRDefault="006D19BF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belterületi utak felújítása környezetének karbantartása.</w:t>
      </w:r>
    </w:p>
    <w:p w:rsidR="006D19BF" w:rsidRPr="00B01F20" w:rsidRDefault="00A147DA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hó eltakarítás, síkosság</w:t>
      </w:r>
      <w:r w:rsidR="006D19BF" w:rsidRPr="00B01F20">
        <w:rPr>
          <w:rFonts w:ascii="Arial" w:hAnsi="Arial" w:cs="Arial"/>
        </w:rPr>
        <w:t>mentesítés</w:t>
      </w:r>
    </w:p>
    <w:p w:rsidR="00E97EC6" w:rsidRDefault="006D19BF" w:rsidP="006B0A28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lastRenderedPageBreak/>
        <w:t>Fácánkert Község Önkormányzata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– a Tolna Megyei Kormányhivatal, Szekszárdi Járási Hivatal, Foglalkoztatási Osztályán keresztül – az alábbi táblázatok alapján </w:t>
      </w:r>
      <w:r>
        <w:rPr>
          <w:rFonts w:ascii="Arial" w:hAnsi="Arial" w:cs="Arial"/>
          <w:b/>
          <w:color w:val="auto"/>
          <w:sz w:val="22"/>
          <w:szCs w:val="22"/>
        </w:rPr>
        <w:t xml:space="preserve">kér </w:t>
      </w:r>
      <w:r w:rsidRPr="00B01F20">
        <w:rPr>
          <w:rFonts w:ascii="Arial" w:hAnsi="Arial" w:cs="Arial"/>
          <w:b/>
          <w:color w:val="auto"/>
          <w:sz w:val="22"/>
          <w:szCs w:val="22"/>
        </w:rPr>
        <w:t>támogatást a közfoglalkoztatásra.</w:t>
      </w:r>
      <w:r w:rsidR="00E97EC6">
        <w:rPr>
          <w:rFonts w:ascii="Arial" w:hAnsi="Arial" w:cs="Arial"/>
          <w:b/>
          <w:color w:val="auto"/>
          <w:sz w:val="22"/>
          <w:szCs w:val="22"/>
        </w:rPr>
        <w:t xml:space="preserve"> A 2019. évi közfoglalkoztatási igények felmérése megtörtént, az alábbi táblázat a leadott igénylést tartalmazza, konkrét hatósági </w:t>
      </w:r>
      <w:r w:rsidR="00A147DA">
        <w:rPr>
          <w:rFonts w:ascii="Arial" w:hAnsi="Arial" w:cs="Arial"/>
          <w:b/>
          <w:color w:val="auto"/>
          <w:sz w:val="22"/>
          <w:szCs w:val="22"/>
        </w:rPr>
        <w:t>szerződés megkötésére még nem került sor.</w:t>
      </w:r>
    </w:p>
    <w:p w:rsidR="006D19BF" w:rsidRPr="00B01F20" w:rsidRDefault="00157DFE" w:rsidP="006B0A28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Támogatás mértéke 70-100 %.</w:t>
      </w:r>
      <w:r w:rsidR="00E97EC6">
        <w:rPr>
          <w:rFonts w:ascii="Arial" w:hAnsi="Arial" w:cs="Arial"/>
          <w:b/>
          <w:color w:val="auto"/>
          <w:sz w:val="22"/>
          <w:szCs w:val="22"/>
        </w:rPr>
        <w:t xml:space="preserve"> Településünk 2018-ban is 70 %-os támogatásban részesült, ezért 2019. évre is ezzel számoltunk. </w:t>
      </w:r>
    </w:p>
    <w:p w:rsidR="006D19BF" w:rsidRPr="00B01F20" w:rsidRDefault="006D19BF" w:rsidP="00510F90">
      <w:pPr>
        <w:pStyle w:val="Default"/>
        <w:spacing w:line="360" w:lineRule="auto"/>
        <w:ind w:left="-142"/>
        <w:jc w:val="both"/>
        <w:rPr>
          <w:rFonts w:ascii="Arial" w:hAnsi="Arial" w:cs="Arial"/>
          <w:color w:val="auto"/>
          <w:sz w:val="22"/>
          <w:szCs w:val="22"/>
        </w:rPr>
      </w:pPr>
    </w:p>
    <w:p w:rsidR="006D19BF" w:rsidRPr="00B01F20" w:rsidRDefault="006D19BF" w:rsidP="0048186C">
      <w:pPr>
        <w:pStyle w:val="Default"/>
        <w:spacing w:line="360" w:lineRule="auto"/>
        <w:ind w:left="-142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D19BF" w:rsidRPr="00B01F20" w:rsidRDefault="006D19BF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Közfoglalkoztatási időszak: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 w:rsidR="004E127F">
        <w:rPr>
          <w:rFonts w:ascii="Arial" w:hAnsi="Arial" w:cs="Arial"/>
          <w:b/>
          <w:color w:val="auto"/>
          <w:sz w:val="22"/>
          <w:szCs w:val="22"/>
        </w:rPr>
        <w:t>9</w:t>
      </w:r>
      <w:r w:rsidRPr="00B01F20">
        <w:rPr>
          <w:rFonts w:ascii="Arial" w:hAnsi="Arial" w:cs="Arial"/>
          <w:b/>
          <w:color w:val="auto"/>
          <w:sz w:val="22"/>
          <w:szCs w:val="22"/>
        </w:rPr>
        <w:t>.03.</w:t>
      </w:r>
      <w:r>
        <w:rPr>
          <w:rFonts w:ascii="Arial" w:hAnsi="Arial" w:cs="Arial"/>
          <w:b/>
          <w:color w:val="auto"/>
          <w:sz w:val="22"/>
          <w:szCs w:val="22"/>
        </w:rPr>
        <w:t>01</w:t>
      </w:r>
      <w:r w:rsidRPr="00B01F20">
        <w:rPr>
          <w:rFonts w:ascii="Arial" w:hAnsi="Arial" w:cs="Arial"/>
          <w:b/>
          <w:color w:val="auto"/>
          <w:sz w:val="22"/>
          <w:szCs w:val="22"/>
        </w:rPr>
        <w:t>. – 201</w:t>
      </w:r>
      <w:r w:rsidR="004E127F">
        <w:rPr>
          <w:rFonts w:ascii="Arial" w:hAnsi="Arial" w:cs="Arial"/>
          <w:b/>
          <w:color w:val="auto"/>
          <w:sz w:val="22"/>
          <w:szCs w:val="22"/>
        </w:rPr>
        <w:t>9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11.30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 w:rsidR="00A147DA">
        <w:rPr>
          <w:rFonts w:ascii="Arial" w:hAnsi="Arial" w:cs="Arial"/>
          <w:b/>
          <w:color w:val="auto"/>
          <w:sz w:val="22"/>
          <w:szCs w:val="22"/>
        </w:rPr>
        <w:t xml:space="preserve"> (2019. költségvetés)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1412"/>
        <w:gridCol w:w="1288"/>
        <w:gridCol w:w="1355"/>
        <w:gridCol w:w="1100"/>
        <w:gridCol w:w="937"/>
        <w:gridCol w:w="1460"/>
        <w:gridCol w:w="1247"/>
        <w:gridCol w:w="1051"/>
      </w:tblGrid>
      <w:tr w:rsidR="006D19BF" w:rsidRPr="00B01F20" w:rsidTr="008C7E52">
        <w:tc>
          <w:tcPr>
            <w:tcW w:w="1032" w:type="dxa"/>
            <w:shd w:val="clear" w:color="auto" w:fill="92D050"/>
            <w:vAlign w:val="center"/>
          </w:tcPr>
          <w:p w:rsidR="006D19BF" w:rsidRPr="00C87F78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color w:val="auto"/>
                <w:sz w:val="22"/>
                <w:szCs w:val="22"/>
              </w:rPr>
              <w:t>Létszám (fő)</w:t>
            </w:r>
          </w:p>
        </w:tc>
        <w:tc>
          <w:tcPr>
            <w:tcW w:w="1412" w:type="dxa"/>
            <w:shd w:val="clear" w:color="auto" w:fill="92D05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Munkakör + munkaidő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Foglalkoztatás kezdete</w:t>
            </w:r>
          </w:p>
        </w:tc>
        <w:tc>
          <w:tcPr>
            <w:tcW w:w="1355" w:type="dxa"/>
            <w:shd w:val="clear" w:color="auto" w:fill="92D05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Foglalkoztatás vége</w:t>
            </w:r>
          </w:p>
        </w:tc>
        <w:tc>
          <w:tcPr>
            <w:tcW w:w="1100" w:type="dxa"/>
            <w:shd w:val="clear" w:color="auto" w:fill="92D05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Támogatás mértéke</w:t>
            </w:r>
          </w:p>
        </w:tc>
        <w:tc>
          <w:tcPr>
            <w:tcW w:w="937" w:type="dxa"/>
            <w:shd w:val="clear" w:color="auto" w:fill="92D05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Bér</w:t>
            </w:r>
          </w:p>
        </w:tc>
        <w:tc>
          <w:tcPr>
            <w:tcW w:w="1460" w:type="dxa"/>
            <w:shd w:val="clear" w:color="auto" w:fill="92D05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Közfoglalkoztatási bér</w:t>
            </w:r>
          </w:p>
        </w:tc>
        <w:tc>
          <w:tcPr>
            <w:tcW w:w="1247" w:type="dxa"/>
            <w:shd w:val="clear" w:color="auto" w:fill="92D050"/>
            <w:vAlign w:val="center"/>
          </w:tcPr>
          <w:p w:rsidR="006D19BF" w:rsidRPr="00D50202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Szociális hozzájárulási 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adó</w:t>
            </w:r>
          </w:p>
        </w:tc>
        <w:tc>
          <w:tcPr>
            <w:tcW w:w="1051" w:type="dxa"/>
            <w:shd w:val="clear" w:color="auto" w:fill="92D050"/>
            <w:vAlign w:val="center"/>
          </w:tcPr>
          <w:p w:rsidR="00FA10F4" w:rsidRDefault="00FA10F4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Bér +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szoc.hj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6D19BF" w:rsidRPr="00D50202" w:rsidRDefault="00FA10F4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ö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sszesen (Ft)</w:t>
            </w:r>
          </w:p>
        </w:tc>
      </w:tr>
      <w:tr w:rsidR="006D19BF" w:rsidRPr="00B01F20" w:rsidTr="008C7E52">
        <w:trPr>
          <w:trHeight w:val="1403"/>
        </w:trPr>
        <w:tc>
          <w:tcPr>
            <w:tcW w:w="1032" w:type="dxa"/>
            <w:shd w:val="clear" w:color="auto" w:fill="FFFF00"/>
            <w:vAlign w:val="center"/>
          </w:tcPr>
          <w:p w:rsidR="006D19BF" w:rsidRPr="00C87F78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</w:t>
            </w:r>
          </w:p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 óra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.03.01</w:t>
            </w:r>
          </w:p>
        </w:tc>
        <w:tc>
          <w:tcPr>
            <w:tcW w:w="1355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.11.30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b/>
                <w:color w:val="auto"/>
                <w:sz w:val="18"/>
                <w:szCs w:val="18"/>
              </w:rPr>
              <w:t>70%</w:t>
            </w:r>
          </w:p>
        </w:tc>
        <w:tc>
          <w:tcPr>
            <w:tcW w:w="937" w:type="dxa"/>
            <w:shd w:val="clear" w:color="auto" w:fill="FFFF00"/>
            <w:vAlign w:val="center"/>
          </w:tcPr>
          <w:p w:rsidR="006D19BF" w:rsidRPr="00D50202" w:rsidRDefault="006D19BF" w:rsidP="008C7E52">
            <w:pPr>
              <w:pStyle w:val="Default"/>
              <w:spacing w:line="360" w:lineRule="auto"/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81.530     </w:t>
            </w:r>
          </w:p>
        </w:tc>
        <w:tc>
          <w:tcPr>
            <w:tcW w:w="1460" w:type="dxa"/>
            <w:shd w:val="clear" w:color="auto" w:fill="FFFF00"/>
            <w:vAlign w:val="center"/>
          </w:tcPr>
          <w:p w:rsidR="006D19BF" w:rsidRPr="00D50202" w:rsidRDefault="00FA10F4" w:rsidP="000E3CD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1.467.540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6D19BF" w:rsidRPr="00D50202" w:rsidRDefault="00FA10F4" w:rsidP="000E3CD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143.085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6D19BF" w:rsidRPr="00D50202" w:rsidRDefault="00FA10F4" w:rsidP="000E3CD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1.610.625</w:t>
            </w:r>
          </w:p>
        </w:tc>
      </w:tr>
      <w:tr w:rsidR="006D19BF" w:rsidRPr="00B01F20" w:rsidTr="008C7E52">
        <w:trPr>
          <w:trHeight w:val="1403"/>
        </w:trPr>
        <w:tc>
          <w:tcPr>
            <w:tcW w:w="1032" w:type="dxa"/>
            <w:shd w:val="clear" w:color="auto" w:fill="FFFF00"/>
            <w:vAlign w:val="center"/>
          </w:tcPr>
          <w:p w:rsidR="006D19BF" w:rsidRPr="00C87F78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 8 óra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.04.10.</w:t>
            </w:r>
          </w:p>
        </w:tc>
        <w:tc>
          <w:tcPr>
            <w:tcW w:w="1355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.11.30.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b/>
                <w:color w:val="auto"/>
                <w:sz w:val="18"/>
                <w:szCs w:val="18"/>
              </w:rPr>
              <w:t>70</w:t>
            </w:r>
            <w:r w:rsidR="00313FB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%</w:t>
            </w:r>
          </w:p>
        </w:tc>
        <w:tc>
          <w:tcPr>
            <w:tcW w:w="937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460" w:type="dxa"/>
            <w:shd w:val="clear" w:color="auto" w:fill="FFFF00"/>
            <w:vAlign w:val="center"/>
          </w:tcPr>
          <w:p w:rsidR="006D19BF" w:rsidRPr="00D50202" w:rsidRDefault="00FA10F4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1.304.480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6D19BF" w:rsidRPr="00D50202" w:rsidRDefault="00FA10F4" w:rsidP="000E3CD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127.187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6D19BF" w:rsidRPr="00D50202" w:rsidRDefault="00FA10F4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1.431.667</w:t>
            </w:r>
          </w:p>
        </w:tc>
      </w:tr>
      <w:tr w:rsidR="006D19BF" w:rsidRPr="00B01F20" w:rsidTr="008C7E52">
        <w:trPr>
          <w:trHeight w:val="1403"/>
        </w:trPr>
        <w:tc>
          <w:tcPr>
            <w:tcW w:w="1032" w:type="dxa"/>
            <w:shd w:val="clear" w:color="auto" w:fill="FFFF00"/>
            <w:vAlign w:val="center"/>
          </w:tcPr>
          <w:p w:rsidR="006D19BF" w:rsidRPr="00C87F78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 8 óra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2019.04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.01.</w:t>
            </w:r>
          </w:p>
        </w:tc>
        <w:tc>
          <w:tcPr>
            <w:tcW w:w="1355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2019.11.30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b/>
                <w:color w:val="auto"/>
                <w:sz w:val="18"/>
                <w:szCs w:val="18"/>
              </w:rPr>
              <w:t>70</w:t>
            </w:r>
            <w:r w:rsidR="00313FB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%</w:t>
            </w:r>
          </w:p>
        </w:tc>
        <w:tc>
          <w:tcPr>
            <w:tcW w:w="937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460" w:type="dxa"/>
            <w:shd w:val="clear" w:color="auto" w:fill="FFFF00"/>
            <w:vAlign w:val="center"/>
          </w:tcPr>
          <w:p w:rsidR="006D19BF" w:rsidRPr="00D50202" w:rsidRDefault="00FA10F4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652.240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6D19BF" w:rsidRPr="00D50202" w:rsidRDefault="00FA10F4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63.593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6D19BF" w:rsidRPr="00D50202" w:rsidRDefault="00FA10F4" w:rsidP="000E3CD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715.833</w:t>
            </w:r>
          </w:p>
        </w:tc>
      </w:tr>
      <w:tr w:rsidR="006D19BF" w:rsidRPr="00B01F20" w:rsidTr="008C7E52">
        <w:tc>
          <w:tcPr>
            <w:tcW w:w="10882" w:type="dxa"/>
            <w:gridSpan w:val="9"/>
            <w:shd w:val="clear" w:color="auto" w:fill="FFFF00"/>
            <w:vAlign w:val="center"/>
          </w:tcPr>
          <w:p w:rsidR="006D19BF" w:rsidRPr="00C87F78" w:rsidRDefault="006D19BF" w:rsidP="00C87F78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A bérköltség ut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>án igényelhető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támogatás:  </w:t>
            </w:r>
            <w:r w:rsidR="00FA10F4">
              <w:rPr>
                <w:rFonts w:ascii="Arial" w:hAnsi="Arial" w:cs="Arial"/>
                <w:b/>
                <w:color w:val="auto"/>
                <w:sz w:val="22"/>
                <w:szCs w:val="22"/>
              </w:rPr>
              <w:t>2.630.688</w:t>
            </w:r>
          </w:p>
          <w:p w:rsidR="006D19BF" w:rsidRPr="00C87F78" w:rsidRDefault="006D19BF" w:rsidP="00C87F78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2.A program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várhatóan </w:t>
            </w: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70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% támogatot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tságú, 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ekkor </w:t>
            </w:r>
            <w:r w:rsidR="00FA10F4">
              <w:rPr>
                <w:rFonts w:ascii="Arial" w:hAnsi="Arial" w:cs="Arial"/>
                <w:b/>
                <w:color w:val="auto"/>
                <w:sz w:val="22"/>
                <w:szCs w:val="22"/>
              </w:rPr>
              <w:t>az önkormányzatnak 1.127.437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Ft önerőt kell 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2019. évben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biztosítania</w:t>
            </w:r>
            <w:r w:rsidR="004E127F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6D19BF" w:rsidRPr="00B01F20" w:rsidRDefault="006D19BF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E5957" w:rsidRDefault="00AE5957" w:rsidP="00D05709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D19BF" w:rsidRPr="00B01F20" w:rsidRDefault="006D19BF" w:rsidP="00D05709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Közfoglalkoztatási időszak (áthúzódó):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 w:rsidR="004E127F">
        <w:rPr>
          <w:rFonts w:ascii="Arial" w:hAnsi="Arial" w:cs="Arial"/>
          <w:b/>
          <w:color w:val="auto"/>
          <w:sz w:val="22"/>
          <w:szCs w:val="22"/>
        </w:rPr>
        <w:t>9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01</w:t>
      </w:r>
      <w:r w:rsidR="004E127F">
        <w:rPr>
          <w:rFonts w:ascii="Arial" w:hAnsi="Arial" w:cs="Arial"/>
          <w:b/>
          <w:color w:val="auto"/>
          <w:sz w:val="22"/>
          <w:szCs w:val="22"/>
        </w:rPr>
        <w:t>. – 2020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02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 w:rsidR="004E127F">
        <w:rPr>
          <w:rFonts w:ascii="Arial" w:hAnsi="Arial" w:cs="Arial"/>
          <w:b/>
          <w:color w:val="auto"/>
          <w:sz w:val="22"/>
          <w:szCs w:val="22"/>
        </w:rPr>
        <w:t>29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 w:rsidR="00A147DA">
        <w:rPr>
          <w:rFonts w:ascii="Arial" w:hAnsi="Arial" w:cs="Arial"/>
          <w:b/>
          <w:color w:val="auto"/>
          <w:sz w:val="22"/>
          <w:szCs w:val="22"/>
        </w:rPr>
        <w:t xml:space="preserve"> (2020. költségvetés)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1525"/>
        <w:gridCol w:w="1080"/>
        <w:gridCol w:w="1416"/>
        <w:gridCol w:w="1147"/>
        <w:gridCol w:w="857"/>
        <w:gridCol w:w="1541"/>
        <w:gridCol w:w="1302"/>
        <w:gridCol w:w="1095"/>
      </w:tblGrid>
      <w:tr w:rsidR="006D19BF" w:rsidRPr="00B01F20" w:rsidTr="008C7E52">
        <w:tc>
          <w:tcPr>
            <w:tcW w:w="919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Létszám (fő)</w:t>
            </w:r>
          </w:p>
        </w:tc>
        <w:tc>
          <w:tcPr>
            <w:tcW w:w="1525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Munkakör + munkaidő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Foglalkoztatás kezdete</w:t>
            </w:r>
          </w:p>
        </w:tc>
        <w:tc>
          <w:tcPr>
            <w:tcW w:w="1416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Foglalkoztatás vége</w:t>
            </w:r>
          </w:p>
        </w:tc>
        <w:tc>
          <w:tcPr>
            <w:tcW w:w="1147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Támogatás mértéke</w:t>
            </w:r>
          </w:p>
        </w:tc>
        <w:tc>
          <w:tcPr>
            <w:tcW w:w="857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Bér</w:t>
            </w:r>
          </w:p>
        </w:tc>
        <w:tc>
          <w:tcPr>
            <w:tcW w:w="1541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Közfoglalkoztatási bér</w:t>
            </w:r>
          </w:p>
        </w:tc>
        <w:tc>
          <w:tcPr>
            <w:tcW w:w="1302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Szociális hozzájárulási adó</w:t>
            </w:r>
          </w:p>
        </w:tc>
        <w:tc>
          <w:tcPr>
            <w:tcW w:w="1095" w:type="dxa"/>
            <w:shd w:val="clear" w:color="auto" w:fill="92D050"/>
            <w:vAlign w:val="center"/>
          </w:tcPr>
          <w:p w:rsidR="006D19BF" w:rsidRPr="00AE5957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Bér +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szoc.hj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6D19BF" w:rsidRPr="00AE5957">
              <w:rPr>
                <w:rFonts w:ascii="Arial" w:hAnsi="Arial" w:cs="Arial"/>
                <w:color w:val="auto"/>
                <w:sz w:val="18"/>
                <w:szCs w:val="18"/>
              </w:rPr>
              <w:t xml:space="preserve"> összesen (Ft)</w:t>
            </w:r>
          </w:p>
        </w:tc>
      </w:tr>
      <w:tr w:rsidR="006D19BF" w:rsidRPr="00D50202" w:rsidTr="008C7E52">
        <w:tc>
          <w:tcPr>
            <w:tcW w:w="919" w:type="dxa"/>
            <w:shd w:val="clear" w:color="auto" w:fill="FFFF00"/>
            <w:vAlign w:val="center"/>
          </w:tcPr>
          <w:p w:rsidR="006D19BF" w:rsidRPr="00D50202" w:rsidRDefault="0011489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</w:t>
            </w:r>
          </w:p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 óra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6D19BF" w:rsidRPr="000E3CD9" w:rsidRDefault="000E3CD9" w:rsidP="00114899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3CD9">
              <w:rPr>
                <w:rFonts w:ascii="Arial" w:hAnsi="Arial" w:cs="Arial"/>
                <w:color w:val="auto"/>
                <w:sz w:val="16"/>
                <w:szCs w:val="16"/>
              </w:rPr>
              <w:t>2019</w:t>
            </w:r>
            <w:r w:rsidR="00114899" w:rsidRPr="000E3CD9">
              <w:rPr>
                <w:rFonts w:ascii="Arial" w:hAnsi="Arial" w:cs="Arial"/>
                <w:color w:val="auto"/>
                <w:sz w:val="16"/>
                <w:szCs w:val="16"/>
              </w:rPr>
              <w:t>.12.01</w:t>
            </w:r>
          </w:p>
        </w:tc>
        <w:tc>
          <w:tcPr>
            <w:tcW w:w="1416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</w:t>
            </w:r>
            <w:r w:rsidR="00114899">
              <w:rPr>
                <w:rFonts w:ascii="Arial" w:hAnsi="Arial" w:cs="Arial"/>
                <w:color w:val="auto"/>
                <w:sz w:val="18"/>
                <w:szCs w:val="18"/>
              </w:rPr>
              <w:t>.12.31</w:t>
            </w:r>
          </w:p>
        </w:tc>
        <w:tc>
          <w:tcPr>
            <w:tcW w:w="1147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b/>
                <w:color w:val="auto"/>
                <w:sz w:val="18"/>
                <w:szCs w:val="18"/>
              </w:rPr>
              <w:t>70%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6D19BF" w:rsidRPr="00D50202" w:rsidRDefault="006D19BF" w:rsidP="00D5020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6D19BF" w:rsidRPr="00D50202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163.060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6D19BF" w:rsidRPr="00D50202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15.898</w:t>
            </w:r>
          </w:p>
        </w:tc>
        <w:tc>
          <w:tcPr>
            <w:tcW w:w="1095" w:type="dxa"/>
            <w:shd w:val="clear" w:color="auto" w:fill="FFFF00"/>
            <w:vAlign w:val="center"/>
          </w:tcPr>
          <w:p w:rsidR="006D19BF" w:rsidRPr="00D50202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178.958</w:t>
            </w:r>
          </w:p>
        </w:tc>
      </w:tr>
      <w:tr w:rsidR="004E127F" w:rsidRPr="00D50202" w:rsidTr="008C7E52">
        <w:tc>
          <w:tcPr>
            <w:tcW w:w="919" w:type="dxa"/>
            <w:shd w:val="clear" w:color="auto" w:fill="FFFF00"/>
            <w:vAlign w:val="center"/>
          </w:tcPr>
          <w:p w:rsidR="004E127F" w:rsidRPr="00D50202" w:rsidRDefault="0011489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00"/>
            <w:vAlign w:val="center"/>
          </w:tcPr>
          <w:p w:rsidR="004E127F" w:rsidRDefault="0011489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Segédmunkás </w:t>
            </w:r>
          </w:p>
          <w:p w:rsidR="00114899" w:rsidRPr="00D50202" w:rsidRDefault="0011489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 óra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4E127F" w:rsidRPr="00114899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2019</w:t>
            </w:r>
            <w:r w:rsidR="00114899" w:rsidRPr="00114899">
              <w:rPr>
                <w:rFonts w:ascii="Arial" w:hAnsi="Arial" w:cs="Arial"/>
                <w:color w:val="auto"/>
                <w:sz w:val="16"/>
                <w:szCs w:val="16"/>
              </w:rPr>
              <w:t>.12.01</w:t>
            </w:r>
          </w:p>
        </w:tc>
        <w:tc>
          <w:tcPr>
            <w:tcW w:w="1416" w:type="dxa"/>
            <w:shd w:val="clear" w:color="auto" w:fill="FFFF00"/>
            <w:vAlign w:val="center"/>
          </w:tcPr>
          <w:p w:rsidR="004E127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2020.02.29</w:t>
            </w:r>
          </w:p>
        </w:tc>
        <w:tc>
          <w:tcPr>
            <w:tcW w:w="1147" w:type="dxa"/>
            <w:shd w:val="clear" w:color="auto" w:fill="FFFF00"/>
            <w:vAlign w:val="center"/>
          </w:tcPr>
          <w:p w:rsidR="004E127F" w:rsidRPr="00D50202" w:rsidRDefault="0011489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70%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4E127F" w:rsidRDefault="00114899" w:rsidP="00D50202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4E127F" w:rsidRPr="00D50202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489.180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4E127F" w:rsidRPr="00D50202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47.695</w:t>
            </w:r>
          </w:p>
        </w:tc>
        <w:tc>
          <w:tcPr>
            <w:tcW w:w="1095" w:type="dxa"/>
            <w:shd w:val="clear" w:color="auto" w:fill="FFFF00"/>
            <w:vAlign w:val="center"/>
          </w:tcPr>
          <w:p w:rsidR="004E127F" w:rsidRPr="00D50202" w:rsidRDefault="00792A37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536.875</w:t>
            </w:r>
          </w:p>
        </w:tc>
      </w:tr>
      <w:tr w:rsidR="006D19BF" w:rsidRPr="00B01F20" w:rsidTr="008C7E52">
        <w:tc>
          <w:tcPr>
            <w:tcW w:w="10882" w:type="dxa"/>
            <w:gridSpan w:val="9"/>
            <w:shd w:val="clear" w:color="auto" w:fill="FFFF00"/>
            <w:vAlign w:val="center"/>
          </w:tcPr>
          <w:p w:rsidR="006D19BF" w:rsidRPr="00C87F78" w:rsidRDefault="006D19BF" w:rsidP="00C87F78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A bérköltség</w:t>
            </w:r>
            <w:r w:rsidR="00792A3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után igényelhető támogatás: 501.083</w:t>
            </w:r>
          </w:p>
          <w:p w:rsidR="006D19BF" w:rsidRPr="00C87F78" w:rsidRDefault="006D19BF" w:rsidP="00C87F78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program </w:t>
            </w:r>
            <w:r w:rsidR="00E97E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várhatóan </w:t>
            </w: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70% támogatot</w:t>
            </w:r>
            <w:r w:rsidR="00792A37">
              <w:rPr>
                <w:rFonts w:ascii="Arial" w:hAnsi="Arial" w:cs="Arial"/>
                <w:b/>
                <w:color w:val="auto"/>
                <w:sz w:val="22"/>
                <w:szCs w:val="22"/>
              </w:rPr>
              <w:t>tságú, az önkormányzatnak 214.750</w:t>
            </w: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Ft kell önerőt biztosítania.</w:t>
            </w:r>
          </w:p>
        </w:tc>
      </w:tr>
    </w:tbl>
    <w:p w:rsidR="006D19BF" w:rsidRDefault="006D19BF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19BF" w:rsidRPr="00B01F20" w:rsidRDefault="006D19BF" w:rsidP="006B0A28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lastRenderedPageBreak/>
        <w:t>A lenti táblázatok alapján nyújtott támogatást a közfoglalkoztatásra a Tolna Megyei Kormányhivatal, Szekszárdi Járási Hi</w:t>
      </w:r>
      <w:r w:rsidR="004E127F">
        <w:rPr>
          <w:rFonts w:ascii="Arial" w:hAnsi="Arial" w:cs="Arial"/>
          <w:b/>
          <w:color w:val="auto"/>
          <w:sz w:val="22"/>
          <w:szCs w:val="22"/>
        </w:rPr>
        <w:t>vatal, Foglalkoztatási Osztálya 2018. évben:</w:t>
      </w:r>
    </w:p>
    <w:p w:rsidR="006D19BF" w:rsidRPr="00B01F20" w:rsidRDefault="006D19BF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E5957" w:rsidRDefault="00AE5957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E5957" w:rsidRDefault="00AE5957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D19BF" w:rsidRPr="00B01F20" w:rsidRDefault="004C7289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2018</w:t>
      </w:r>
      <w:r w:rsidR="006D19BF" w:rsidRPr="00B01F20">
        <w:rPr>
          <w:rFonts w:ascii="Arial" w:hAnsi="Arial" w:cs="Arial"/>
          <w:b/>
          <w:color w:val="auto"/>
          <w:sz w:val="22"/>
          <w:szCs w:val="22"/>
        </w:rPr>
        <w:t>. év</w:t>
      </w:r>
    </w:p>
    <w:p w:rsidR="00964FF1" w:rsidRPr="00964FF1" w:rsidRDefault="006D19BF" w:rsidP="00964FF1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Közfoglalkoztatási időszak (áthúzódó):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 w:rsidR="004C7289">
        <w:rPr>
          <w:rFonts w:ascii="Arial" w:hAnsi="Arial" w:cs="Arial"/>
          <w:b/>
          <w:color w:val="auto"/>
          <w:sz w:val="22"/>
          <w:szCs w:val="22"/>
        </w:rPr>
        <w:t>8</w:t>
      </w:r>
      <w:r>
        <w:rPr>
          <w:rFonts w:ascii="Arial" w:hAnsi="Arial" w:cs="Arial"/>
          <w:b/>
          <w:color w:val="auto"/>
          <w:sz w:val="22"/>
          <w:szCs w:val="22"/>
        </w:rPr>
        <w:t>.12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01</w:t>
      </w:r>
      <w:r w:rsidRPr="00B01F20">
        <w:rPr>
          <w:rFonts w:ascii="Arial" w:hAnsi="Arial" w:cs="Arial"/>
          <w:b/>
          <w:color w:val="auto"/>
          <w:sz w:val="22"/>
          <w:szCs w:val="22"/>
        </w:rPr>
        <w:t>. – 201</w:t>
      </w:r>
      <w:r w:rsidR="004C7289">
        <w:rPr>
          <w:rFonts w:ascii="Arial" w:hAnsi="Arial" w:cs="Arial"/>
          <w:b/>
          <w:color w:val="auto"/>
          <w:sz w:val="22"/>
          <w:szCs w:val="22"/>
        </w:rPr>
        <w:t>9.02.28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 w:rsidR="006B0A28">
        <w:rPr>
          <w:rFonts w:ascii="Arial" w:hAnsi="Arial" w:cs="Arial"/>
          <w:b/>
          <w:color w:val="auto"/>
          <w:sz w:val="22"/>
          <w:szCs w:val="22"/>
        </w:rPr>
        <w:t xml:space="preserve"> (2019. költségvetés)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1443"/>
        <w:gridCol w:w="1454"/>
        <w:gridCol w:w="1454"/>
        <w:gridCol w:w="1176"/>
        <w:gridCol w:w="868"/>
        <w:gridCol w:w="1277"/>
        <w:gridCol w:w="1023"/>
        <w:gridCol w:w="1070"/>
      </w:tblGrid>
      <w:tr w:rsidR="006D19BF" w:rsidRPr="00AE5957" w:rsidTr="00C87F78">
        <w:tc>
          <w:tcPr>
            <w:tcW w:w="941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Létszám (fő)</w:t>
            </w:r>
          </w:p>
        </w:tc>
        <w:tc>
          <w:tcPr>
            <w:tcW w:w="1443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Munkakör + munkaidő</w:t>
            </w:r>
          </w:p>
        </w:tc>
        <w:tc>
          <w:tcPr>
            <w:tcW w:w="1454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Foglalkoztatás kezdete</w:t>
            </w:r>
          </w:p>
        </w:tc>
        <w:tc>
          <w:tcPr>
            <w:tcW w:w="1454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Foglalkoztatás vége</w:t>
            </w:r>
          </w:p>
        </w:tc>
        <w:tc>
          <w:tcPr>
            <w:tcW w:w="1176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Támogatás mértéke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6D19BF" w:rsidRPr="00AE5957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5957">
              <w:rPr>
                <w:rFonts w:ascii="Arial" w:hAnsi="Arial" w:cs="Arial"/>
                <w:color w:val="auto"/>
                <w:sz w:val="18"/>
                <w:szCs w:val="18"/>
              </w:rPr>
              <w:t>Bér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6D19BF" w:rsidRPr="00AE5957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Bérköltség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6D19BF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Szociális hozzájár.</w:t>
            </w:r>
          </w:p>
          <w:p w:rsidR="006B0A28" w:rsidRPr="00AE5957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adó</w:t>
            </w:r>
          </w:p>
        </w:tc>
        <w:tc>
          <w:tcPr>
            <w:tcW w:w="1070" w:type="dxa"/>
            <w:shd w:val="clear" w:color="auto" w:fill="92D050"/>
            <w:vAlign w:val="center"/>
          </w:tcPr>
          <w:p w:rsidR="006B0A28" w:rsidRDefault="006B0A28" w:rsidP="006B0A2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Bér +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szoc.hj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6D19BF" w:rsidRDefault="006B0A28" w:rsidP="006B0A2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összesen</w:t>
            </w:r>
          </w:p>
          <w:p w:rsidR="006B0A28" w:rsidRPr="00AE5957" w:rsidRDefault="006B0A28" w:rsidP="006B0A2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(Ft)</w:t>
            </w:r>
          </w:p>
        </w:tc>
      </w:tr>
      <w:tr w:rsidR="00964FF1" w:rsidRPr="00B01F20" w:rsidTr="00C87F78">
        <w:tc>
          <w:tcPr>
            <w:tcW w:w="941" w:type="dxa"/>
            <w:shd w:val="clear" w:color="auto" w:fill="FFFF00"/>
            <w:vAlign w:val="center"/>
          </w:tcPr>
          <w:p w:rsidR="00964FF1" w:rsidRPr="00D50202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segédmunkás </w:t>
            </w:r>
          </w:p>
          <w:p w:rsidR="00964FF1" w:rsidRPr="00D50202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2017.12.01.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2017.12.31.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964FF1" w:rsidRDefault="00964FF1" w:rsidP="00D50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70 %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964FF1" w:rsidRPr="00D50202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964FF1" w:rsidRDefault="00964FF1" w:rsidP="00290EDE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7.949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964FF1" w:rsidRDefault="00964FF1" w:rsidP="008E3CB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89.479</w:t>
            </w:r>
          </w:p>
        </w:tc>
      </w:tr>
      <w:tr w:rsidR="00964FF1" w:rsidRPr="00B01F20" w:rsidTr="00C87F78">
        <w:tc>
          <w:tcPr>
            <w:tcW w:w="941" w:type="dxa"/>
            <w:shd w:val="clear" w:color="auto" w:fill="FFFF00"/>
            <w:vAlign w:val="center"/>
          </w:tcPr>
          <w:p w:rsidR="00964FF1" w:rsidRPr="00D50202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segédmunkás</w:t>
            </w:r>
          </w:p>
          <w:p w:rsidR="00964FF1" w:rsidRPr="00D50202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2017.12.01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2018.02.28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964FF1" w:rsidRDefault="00964FF1" w:rsidP="00D50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70 %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964FF1" w:rsidRPr="00D50202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81530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64FF1" w:rsidRDefault="00964FF1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244.590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964FF1" w:rsidRDefault="00964FF1" w:rsidP="00290EDE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23.848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964FF1" w:rsidRDefault="00964FF1" w:rsidP="008E3CB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268.438</w:t>
            </w:r>
          </w:p>
        </w:tc>
      </w:tr>
      <w:tr w:rsidR="006D19BF" w:rsidRPr="00B01F20" w:rsidTr="00C87F78">
        <w:tc>
          <w:tcPr>
            <w:tcW w:w="941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</w:t>
            </w:r>
          </w:p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.04.1</w:t>
            </w:r>
            <w:r w:rsidR="008E3CBF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.11.30.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6D19BF" w:rsidRPr="00D50202" w:rsidRDefault="004C7289" w:rsidP="00D5020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 xml:space="preserve"> 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6D19BF" w:rsidRPr="00D50202" w:rsidRDefault="00290EDE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  <w:r w:rsidR="008E3CBF">
              <w:rPr>
                <w:rFonts w:ascii="Arial" w:hAnsi="Arial" w:cs="Arial"/>
                <w:color w:val="auto"/>
                <w:sz w:val="18"/>
                <w:szCs w:val="18"/>
              </w:rPr>
              <w:t>515.784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6D19BF" w:rsidRPr="00D50202" w:rsidRDefault="00290EDE" w:rsidP="00290EDE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2</w:t>
            </w:r>
            <w:r w:rsidR="008E3CBF">
              <w:rPr>
                <w:rFonts w:ascii="Arial" w:hAnsi="Arial" w:cs="Arial"/>
                <w:color w:val="auto"/>
                <w:sz w:val="18"/>
                <w:szCs w:val="18"/>
              </w:rPr>
              <w:t>45.289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6D19BF" w:rsidRPr="00D50202" w:rsidRDefault="00885CCA" w:rsidP="008E3CB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2.761.073</w:t>
            </w:r>
          </w:p>
        </w:tc>
      </w:tr>
      <w:tr w:rsidR="006D19BF" w:rsidRPr="00B01F20" w:rsidTr="00C87F78">
        <w:tc>
          <w:tcPr>
            <w:tcW w:w="941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 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</w:t>
            </w:r>
            <w:r w:rsidR="00914183">
              <w:rPr>
                <w:rFonts w:ascii="Arial" w:hAnsi="Arial" w:cs="Arial"/>
                <w:color w:val="auto"/>
                <w:sz w:val="18"/>
                <w:szCs w:val="18"/>
              </w:rPr>
              <w:t>.0</w:t>
            </w:r>
            <w:r w:rsidR="008E3CBF">
              <w:rPr>
                <w:rFonts w:ascii="Arial" w:hAnsi="Arial" w:cs="Arial"/>
                <w:color w:val="auto"/>
                <w:sz w:val="18"/>
                <w:szCs w:val="18"/>
              </w:rPr>
              <w:t>7.01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2018.1</w:t>
            </w:r>
            <w:r w:rsidR="008E3CBF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.3</w:t>
            </w:r>
            <w:r w:rsidR="008E3CB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6D19BF" w:rsidRPr="00D50202" w:rsidRDefault="008E3C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326.120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6D19BF" w:rsidRPr="00D50202" w:rsidRDefault="008E3C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31.797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6D19BF" w:rsidRPr="00D50202" w:rsidRDefault="008E3C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357.917</w:t>
            </w:r>
          </w:p>
        </w:tc>
      </w:tr>
      <w:tr w:rsidR="006D19BF" w:rsidRPr="00B01F20" w:rsidTr="00C87F78">
        <w:tc>
          <w:tcPr>
            <w:tcW w:w="941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 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2018.12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.01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2018.12.31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6D19BF" w:rsidRPr="00D50202" w:rsidRDefault="006B0A28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163.060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6B0A28">
              <w:rPr>
                <w:rFonts w:ascii="Arial" w:hAnsi="Arial" w:cs="Arial"/>
                <w:color w:val="auto"/>
                <w:sz w:val="18"/>
                <w:szCs w:val="18"/>
              </w:rPr>
              <w:t>5.898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6D19BF" w:rsidRPr="00D50202" w:rsidRDefault="00262916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178.958</w:t>
            </w:r>
          </w:p>
        </w:tc>
      </w:tr>
      <w:tr w:rsidR="006D19BF" w:rsidRPr="00B01F20" w:rsidTr="00C87F78">
        <w:tc>
          <w:tcPr>
            <w:tcW w:w="941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Segédmunkás 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2018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.12.01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D19BF" w:rsidRPr="00D50202" w:rsidRDefault="000E3CD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2019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.02.28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6D19BF" w:rsidRPr="00D50202" w:rsidRDefault="004C7289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="006D19BF" w:rsidRPr="00D50202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6D19BF" w:rsidRPr="00D50202" w:rsidRDefault="006D19BF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0202">
              <w:rPr>
                <w:rFonts w:ascii="Arial" w:hAnsi="Arial" w:cs="Arial"/>
                <w:color w:val="auto"/>
                <w:sz w:val="18"/>
                <w:szCs w:val="18"/>
              </w:rPr>
              <w:t>81.530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6D19BF" w:rsidRPr="00D50202" w:rsidRDefault="00262916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489.180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6D19BF" w:rsidRPr="00D50202" w:rsidRDefault="00262916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47.695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6D19BF" w:rsidRPr="00D50202" w:rsidRDefault="00262916" w:rsidP="00C87F7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536.875</w:t>
            </w:r>
          </w:p>
        </w:tc>
      </w:tr>
      <w:tr w:rsidR="006D19BF" w:rsidRPr="00B01F20" w:rsidTr="00C87F78">
        <w:tc>
          <w:tcPr>
            <w:tcW w:w="10706" w:type="dxa"/>
            <w:gridSpan w:val="9"/>
            <w:shd w:val="clear" w:color="auto" w:fill="FFFF00"/>
            <w:vAlign w:val="center"/>
          </w:tcPr>
          <w:p w:rsidR="006D19BF" w:rsidRPr="00C87F78" w:rsidRDefault="006D19BF" w:rsidP="00C87F7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Megjegyzés: </w:t>
            </w:r>
          </w:p>
          <w:p w:rsidR="006D19BF" w:rsidRPr="00C87F78" w:rsidRDefault="006D19BF" w:rsidP="00C87F78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program teljes költsége: </w:t>
            </w:r>
            <w:r w:rsidR="00964FF1">
              <w:rPr>
                <w:rFonts w:ascii="Arial" w:hAnsi="Arial" w:cs="Arial"/>
                <w:b/>
                <w:color w:val="auto"/>
                <w:sz w:val="22"/>
                <w:szCs w:val="22"/>
              </w:rPr>
              <w:t>4.192.740</w:t>
            </w:r>
            <w:r w:rsidR="0026291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Ft</w:t>
            </w:r>
            <w:r w:rsidR="00262916">
              <w:rPr>
                <w:rFonts w:ascii="Arial" w:hAnsi="Arial" w:cs="Arial"/>
                <w:b/>
                <w:color w:val="auto"/>
                <w:sz w:val="22"/>
                <w:szCs w:val="22"/>
              </w:rPr>
              <w:t>, igényelhető támogatás 2.</w:t>
            </w:r>
            <w:r w:rsidR="00C04390">
              <w:rPr>
                <w:rFonts w:ascii="Arial" w:hAnsi="Arial" w:cs="Arial"/>
                <w:b/>
                <w:color w:val="auto"/>
                <w:sz w:val="22"/>
                <w:szCs w:val="22"/>
              </w:rPr>
              <w:t>934.918</w:t>
            </w:r>
            <w:r w:rsidR="0026291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Ft.</w:t>
            </w:r>
          </w:p>
          <w:p w:rsidR="006D19BF" w:rsidRPr="00C87F78" w:rsidRDefault="006B0A28" w:rsidP="00AE595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 program 70</w:t>
            </w:r>
            <w:r w:rsidR="006D19BF"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E595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% </w:t>
            </w:r>
            <w:r w:rsidR="006D19BF"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támogatottságú volt, az </w:t>
            </w:r>
            <w:proofErr w:type="gramStart"/>
            <w:r w:rsidR="006D19BF"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önkormányzatnak  </w:t>
            </w:r>
            <w:r w:rsidR="00885CCA">
              <w:rPr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  <w:r w:rsidR="00C04390">
              <w:rPr>
                <w:rFonts w:ascii="Arial" w:hAnsi="Arial" w:cs="Arial"/>
                <w:b/>
                <w:color w:val="auto"/>
                <w:sz w:val="22"/>
                <w:szCs w:val="22"/>
              </w:rPr>
              <w:t>257.822</w:t>
            </w:r>
            <w:proofErr w:type="gramEnd"/>
            <w:r w:rsidR="00885CC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D19BF" w:rsidRPr="00C87F78">
              <w:rPr>
                <w:rFonts w:ascii="Arial" w:hAnsi="Arial" w:cs="Arial"/>
                <w:b/>
                <w:color w:val="auto"/>
                <w:sz w:val="22"/>
                <w:szCs w:val="22"/>
              </w:rPr>
              <w:t>Ft önerőt</w:t>
            </w:r>
            <w:r w:rsidR="006D19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kellett biztosítania.</w:t>
            </w:r>
          </w:p>
        </w:tc>
      </w:tr>
    </w:tbl>
    <w:p w:rsidR="006D19BF" w:rsidRPr="00B01F20" w:rsidRDefault="006D19BF" w:rsidP="00510F90">
      <w:pPr>
        <w:spacing w:line="240" w:lineRule="auto"/>
        <w:jc w:val="both"/>
        <w:rPr>
          <w:rFonts w:ascii="Arial" w:hAnsi="Arial" w:cs="Arial"/>
          <w:b/>
        </w:rPr>
      </w:pPr>
    </w:p>
    <w:p w:rsidR="006D19BF" w:rsidRDefault="006D19BF" w:rsidP="00FA2120">
      <w:pPr>
        <w:spacing w:line="360" w:lineRule="auto"/>
        <w:jc w:val="both"/>
        <w:rPr>
          <w:rFonts w:ascii="Arial" w:hAnsi="Arial" w:cs="Arial"/>
        </w:rPr>
      </w:pPr>
    </w:p>
    <w:p w:rsidR="006D19BF" w:rsidRDefault="004C7289" w:rsidP="00FA21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2018-ban 2</w:t>
      </w:r>
      <w:r w:rsidR="006D19BF">
        <w:rPr>
          <w:rFonts w:ascii="Arial" w:hAnsi="Arial" w:cs="Arial"/>
        </w:rPr>
        <w:t xml:space="preserve"> fő diákmunkás lett foglalkoztatva</w:t>
      </w:r>
      <w:r w:rsidR="00885CCA">
        <w:rPr>
          <w:rFonts w:ascii="Arial" w:hAnsi="Arial" w:cs="Arial"/>
        </w:rPr>
        <w:t>, július hónapban 1 fő,</w:t>
      </w:r>
      <w:r w:rsidR="006D19BF">
        <w:rPr>
          <w:rFonts w:ascii="Arial" w:hAnsi="Arial" w:cs="Arial"/>
        </w:rPr>
        <w:t xml:space="preserve"> augusztus hónapban</w:t>
      </w:r>
      <w:r w:rsidR="00885CCA">
        <w:rPr>
          <w:rFonts w:ascii="Arial" w:hAnsi="Arial" w:cs="Arial"/>
        </w:rPr>
        <w:t xml:space="preserve"> 2 fő </w:t>
      </w:r>
      <w:r w:rsidR="006D19BF">
        <w:rPr>
          <w:rFonts w:ascii="Arial" w:hAnsi="Arial" w:cs="Arial"/>
        </w:rPr>
        <w:t>napi 6 órában</w:t>
      </w:r>
      <w:r w:rsidR="00964FF1">
        <w:rPr>
          <w:rFonts w:ascii="Arial" w:hAnsi="Arial" w:cs="Arial"/>
        </w:rPr>
        <w:t>. A</w:t>
      </w:r>
      <w:r w:rsidR="006D19BF">
        <w:rPr>
          <w:rFonts w:ascii="Arial" w:hAnsi="Arial" w:cs="Arial"/>
        </w:rPr>
        <w:t xml:space="preserve"> támogatásnál figyelembe vehető bruttó </w:t>
      </w:r>
      <w:proofErr w:type="gramStart"/>
      <w:r w:rsidR="006D19BF">
        <w:rPr>
          <w:rFonts w:ascii="Arial" w:hAnsi="Arial" w:cs="Arial"/>
        </w:rPr>
        <w:t xml:space="preserve">bér  </w:t>
      </w:r>
      <w:r w:rsidR="00885CCA">
        <w:rPr>
          <w:rFonts w:ascii="Arial" w:hAnsi="Arial" w:cs="Arial"/>
        </w:rPr>
        <w:t>103.500</w:t>
      </w:r>
      <w:proofErr w:type="gramEnd"/>
      <w:r w:rsidR="006D19BF">
        <w:rPr>
          <w:rFonts w:ascii="Arial" w:hAnsi="Arial" w:cs="Arial"/>
        </w:rPr>
        <w:t xml:space="preserve"> Ft/fő, valamint  2</w:t>
      </w:r>
      <w:r w:rsidR="00885CCA">
        <w:rPr>
          <w:rFonts w:ascii="Arial" w:hAnsi="Arial" w:cs="Arial"/>
        </w:rPr>
        <w:t>0.183</w:t>
      </w:r>
      <w:r w:rsidR="006D19BF">
        <w:rPr>
          <w:rFonts w:ascii="Arial" w:hAnsi="Arial" w:cs="Arial"/>
        </w:rPr>
        <w:t xml:space="preserve"> Ft/fő szociális hozzájárulás</w:t>
      </w:r>
      <w:r w:rsidR="008C746A">
        <w:rPr>
          <w:rFonts w:ascii="Arial" w:hAnsi="Arial" w:cs="Arial"/>
        </w:rPr>
        <w:t>i</w:t>
      </w:r>
      <w:r w:rsidR="006D19BF">
        <w:rPr>
          <w:rFonts w:ascii="Arial" w:hAnsi="Arial" w:cs="Arial"/>
        </w:rPr>
        <w:t xml:space="preserve"> adó.  Támogatás mértéke 100 %-os. Az összes átutalt támogatás 3</w:t>
      </w:r>
      <w:r w:rsidR="00885CCA">
        <w:rPr>
          <w:rFonts w:ascii="Arial" w:hAnsi="Arial" w:cs="Arial"/>
        </w:rPr>
        <w:t>71.049</w:t>
      </w:r>
      <w:r w:rsidR="006D19BF">
        <w:rPr>
          <w:rFonts w:ascii="Arial" w:hAnsi="Arial" w:cs="Arial"/>
        </w:rPr>
        <w:t xml:space="preserve"> </w:t>
      </w:r>
      <w:proofErr w:type="gramStart"/>
      <w:r w:rsidR="006D19BF">
        <w:rPr>
          <w:rFonts w:ascii="Arial" w:hAnsi="Arial" w:cs="Arial"/>
        </w:rPr>
        <w:t>Ft..</w:t>
      </w:r>
      <w:proofErr w:type="gramEnd"/>
      <w:r w:rsidR="006D19BF">
        <w:rPr>
          <w:rFonts w:ascii="Arial" w:hAnsi="Arial" w:cs="Arial"/>
        </w:rPr>
        <w:t xml:space="preserve"> Az önkormányzatot az üzemorvosi vizsgálat költsége terhelte.  </w:t>
      </w:r>
    </w:p>
    <w:p w:rsidR="00AE5957" w:rsidRDefault="004C7289" w:rsidP="00FA21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2018-ba</w:t>
      </w:r>
      <w:r w:rsidR="00AE5957">
        <w:rPr>
          <w:rFonts w:ascii="Arial" w:hAnsi="Arial" w:cs="Arial"/>
        </w:rPr>
        <w:t>n a 041233-as COFOG-</w:t>
      </w:r>
      <w:proofErr w:type="spellStart"/>
      <w:r w:rsidR="00AE5957">
        <w:rPr>
          <w:rFonts w:ascii="Arial" w:hAnsi="Arial" w:cs="Arial"/>
        </w:rPr>
        <w:t>on</w:t>
      </w:r>
      <w:proofErr w:type="spellEnd"/>
      <w:r w:rsidR="00AE5957">
        <w:rPr>
          <w:rFonts w:ascii="Arial" w:hAnsi="Arial" w:cs="Arial"/>
        </w:rPr>
        <w:t xml:space="preserve"> elszámolt összes kiadás </w:t>
      </w:r>
      <w:r w:rsidR="002128E6">
        <w:rPr>
          <w:rFonts w:ascii="Arial" w:hAnsi="Arial" w:cs="Arial"/>
        </w:rPr>
        <w:t>3.936.068</w:t>
      </w:r>
      <w:r w:rsidR="00AE5957">
        <w:rPr>
          <w:rFonts w:ascii="Arial" w:hAnsi="Arial" w:cs="Arial"/>
        </w:rPr>
        <w:t xml:space="preserve"> Ft. A Tolna Megyei Kormányhivatal által utalt összes </w:t>
      </w:r>
      <w:proofErr w:type="gramStart"/>
      <w:r w:rsidR="00AE5957">
        <w:rPr>
          <w:rFonts w:ascii="Arial" w:hAnsi="Arial" w:cs="Arial"/>
        </w:rPr>
        <w:t xml:space="preserve">támogatás </w:t>
      </w:r>
      <w:r w:rsidR="002128E6">
        <w:rPr>
          <w:rFonts w:ascii="Arial" w:hAnsi="Arial" w:cs="Arial"/>
        </w:rPr>
        <w:t xml:space="preserve"> 2.364.363</w:t>
      </w:r>
      <w:proofErr w:type="gramEnd"/>
      <w:r w:rsidR="00AE5957">
        <w:rPr>
          <w:rFonts w:ascii="Arial" w:hAnsi="Arial" w:cs="Arial"/>
        </w:rPr>
        <w:t xml:space="preserve"> Ft. </w:t>
      </w:r>
    </w:p>
    <w:p w:rsidR="006D19BF" w:rsidRPr="00B01F20" w:rsidRDefault="006D19BF" w:rsidP="00FA2120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Kérem, hogy a képviselő-testület az előterjesztést tárgyalja meg, és hozzon határozatot az előterjesztésben foglaltakkal kapcsolatosan.</w:t>
      </w:r>
    </w:p>
    <w:p w:rsidR="006D19BF" w:rsidRPr="00B01F20" w:rsidRDefault="006D19BF" w:rsidP="006647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Fácánkert</w:t>
      </w:r>
      <w:r w:rsidRPr="00B01F20">
        <w:rPr>
          <w:rFonts w:ascii="Arial" w:hAnsi="Arial" w:cs="Arial"/>
        </w:rPr>
        <w:t>, 201</w:t>
      </w:r>
      <w:r w:rsidR="004C7289">
        <w:rPr>
          <w:rFonts w:ascii="Arial" w:hAnsi="Arial" w:cs="Arial"/>
        </w:rPr>
        <w:t>9</w:t>
      </w:r>
      <w:r w:rsidRPr="00B01F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február</w:t>
      </w:r>
      <w:r w:rsidRPr="00B01F20">
        <w:rPr>
          <w:rFonts w:ascii="Arial" w:hAnsi="Arial" w:cs="Arial"/>
        </w:rPr>
        <w:t xml:space="preserve"> </w:t>
      </w:r>
      <w:r w:rsidR="004C728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6D19BF" w:rsidRDefault="006D19BF" w:rsidP="00B01F20">
      <w:pPr>
        <w:spacing w:after="0" w:line="240" w:lineRule="auto"/>
        <w:jc w:val="both"/>
        <w:rPr>
          <w:rFonts w:ascii="Arial" w:hAnsi="Arial" w:cs="Arial"/>
          <w:b/>
        </w:rPr>
      </w:pPr>
      <w:r w:rsidRPr="00B01F20">
        <w:rPr>
          <w:rFonts w:ascii="Arial" w:hAnsi="Arial" w:cs="Arial"/>
          <w:b/>
        </w:rPr>
        <w:lastRenderedPageBreak/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</w:t>
      </w:r>
      <w:r w:rsidRPr="00B01F20">
        <w:rPr>
          <w:rFonts w:ascii="Arial" w:hAnsi="Arial" w:cs="Arial"/>
          <w:b/>
        </w:rPr>
        <w:tab/>
      </w:r>
    </w:p>
    <w:p w:rsidR="006D19BF" w:rsidRPr="00B01F20" w:rsidRDefault="006D19BF" w:rsidP="00B01F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Pr="00B01F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Orbán Zsolt</w:t>
      </w:r>
    </w:p>
    <w:p w:rsidR="006D19BF" w:rsidRPr="00B01F20" w:rsidRDefault="006D19BF" w:rsidP="00B01F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polgármester</w:t>
      </w:r>
    </w:p>
    <w:p w:rsidR="006D19BF" w:rsidRDefault="006D19BF" w:rsidP="0066472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19BF" w:rsidRDefault="006D19BF" w:rsidP="0066472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19BF" w:rsidRDefault="006D19BF" w:rsidP="0066472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19BF" w:rsidRDefault="006D19BF" w:rsidP="0066472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19BF" w:rsidRPr="00B01F20" w:rsidRDefault="00C04390" w:rsidP="00C04390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="006D19BF" w:rsidRPr="00B01F20">
        <w:rPr>
          <w:rFonts w:ascii="Times New Roman" w:hAnsi="Times New Roman"/>
          <w:i/>
          <w:sz w:val="24"/>
          <w:szCs w:val="24"/>
        </w:rPr>
        <w:t>Határozati javaslat</w:t>
      </w:r>
    </w:p>
    <w:p w:rsidR="006D19BF" w:rsidRPr="00B01F20" w:rsidRDefault="006D19BF" w:rsidP="003E0D46">
      <w:pPr>
        <w:spacing w:after="0" w:line="360" w:lineRule="auto"/>
        <w:jc w:val="center"/>
        <w:rPr>
          <w:rFonts w:ascii="Times New Roman" w:hAnsi="Times New Roman"/>
          <w:i/>
        </w:rPr>
      </w:pPr>
      <w:r w:rsidRPr="00B01F20">
        <w:rPr>
          <w:rFonts w:ascii="Times New Roman" w:hAnsi="Times New Roman"/>
          <w:i/>
        </w:rPr>
        <w:t>A 201</w:t>
      </w:r>
      <w:r>
        <w:rPr>
          <w:rFonts w:ascii="Times New Roman" w:hAnsi="Times New Roman"/>
          <w:i/>
        </w:rPr>
        <w:t>8</w:t>
      </w:r>
      <w:r w:rsidRPr="00B01F20">
        <w:rPr>
          <w:rFonts w:ascii="Times New Roman" w:hAnsi="Times New Roman"/>
          <w:i/>
        </w:rPr>
        <w:t>. évi közfoglalkoztatás igénybevételéhez benyújtott pályázatok bemutatásáról, beszámoló a 201</w:t>
      </w:r>
      <w:r>
        <w:rPr>
          <w:rFonts w:ascii="Times New Roman" w:hAnsi="Times New Roman"/>
          <w:i/>
        </w:rPr>
        <w:t>7</w:t>
      </w:r>
      <w:r w:rsidRPr="00B01F20">
        <w:rPr>
          <w:rFonts w:ascii="Times New Roman" w:hAnsi="Times New Roman"/>
          <w:i/>
        </w:rPr>
        <w:t>. évi közfoglalkoztatásról</w:t>
      </w:r>
    </w:p>
    <w:p w:rsidR="006D19BF" w:rsidRPr="00B01F20" w:rsidRDefault="006D19BF" w:rsidP="003E0D4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D19BF" w:rsidRPr="00B01F20" w:rsidRDefault="006D19BF" w:rsidP="00B01F20">
      <w:pPr>
        <w:numPr>
          <w:ilvl w:val="0"/>
          <w:numId w:val="1"/>
        </w:numPr>
        <w:tabs>
          <w:tab w:val="clear" w:pos="735"/>
          <w:tab w:val="num" w:pos="0"/>
        </w:tabs>
        <w:spacing w:after="0" w:line="360" w:lineRule="auto"/>
        <w:ind w:left="0" w:right="49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Fácánkert</w:t>
      </w:r>
      <w:r w:rsidRPr="00B01F20">
        <w:rPr>
          <w:rFonts w:ascii="Times New Roman" w:hAnsi="Times New Roman"/>
          <w:i/>
          <w:sz w:val="24"/>
          <w:szCs w:val="24"/>
        </w:rPr>
        <w:t xml:space="preserve"> Község Önkormányzatának Képviselő-testülete a 201</w:t>
      </w:r>
      <w:r w:rsidR="004C7289">
        <w:rPr>
          <w:rFonts w:ascii="Times New Roman" w:hAnsi="Times New Roman"/>
          <w:i/>
          <w:sz w:val="24"/>
          <w:szCs w:val="24"/>
        </w:rPr>
        <w:t>8</w:t>
      </w:r>
      <w:r w:rsidRPr="00B01F20">
        <w:rPr>
          <w:rFonts w:ascii="Times New Roman" w:hAnsi="Times New Roman"/>
          <w:i/>
          <w:sz w:val="24"/>
          <w:szCs w:val="24"/>
        </w:rPr>
        <w:t>. évi közfoglalkoztatásról szóló beszámolót elfogadja.</w:t>
      </w:r>
    </w:p>
    <w:p w:rsidR="006D19BF" w:rsidRPr="00B01F20" w:rsidRDefault="006D19BF" w:rsidP="00B01F20">
      <w:pPr>
        <w:numPr>
          <w:ilvl w:val="0"/>
          <w:numId w:val="1"/>
        </w:numPr>
        <w:tabs>
          <w:tab w:val="clear" w:pos="735"/>
          <w:tab w:val="num" w:pos="0"/>
        </w:tabs>
        <w:spacing w:after="0" w:line="360" w:lineRule="auto"/>
        <w:ind w:left="0" w:right="49" w:firstLine="0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>A képviselő-testület az önkormányzat 201</w:t>
      </w:r>
      <w:r w:rsidR="004C7289">
        <w:rPr>
          <w:rFonts w:ascii="Times New Roman" w:hAnsi="Times New Roman"/>
          <w:i/>
          <w:sz w:val="24"/>
          <w:szCs w:val="24"/>
        </w:rPr>
        <w:t>9</w:t>
      </w:r>
      <w:r w:rsidRPr="00B01F20">
        <w:rPr>
          <w:rFonts w:ascii="Times New Roman" w:hAnsi="Times New Roman"/>
          <w:i/>
          <w:sz w:val="24"/>
          <w:szCs w:val="24"/>
        </w:rPr>
        <w:t>. évi elindult közfoglalkoztatási programjaiban való részvétellel egyetért, azt támogatja.</w:t>
      </w:r>
    </w:p>
    <w:p w:rsidR="006D19BF" w:rsidRPr="00B01F20" w:rsidRDefault="006D19BF" w:rsidP="003E0D46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 xml:space="preserve">Felelős: </w:t>
      </w:r>
      <w:r>
        <w:rPr>
          <w:rFonts w:ascii="Times New Roman" w:hAnsi="Times New Roman"/>
          <w:i/>
          <w:sz w:val="24"/>
          <w:szCs w:val="24"/>
        </w:rPr>
        <w:t>Orbán Zsolt</w:t>
      </w:r>
      <w:r w:rsidRPr="00B01F20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6D19BF" w:rsidRPr="00B01F20" w:rsidRDefault="006D19BF" w:rsidP="003E0D46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>Határidő: azonnal</w:t>
      </w:r>
    </w:p>
    <w:sectPr w:rsidR="006D19BF" w:rsidRPr="00B01F20" w:rsidSect="00510F90">
      <w:pgSz w:w="11906" w:h="16838"/>
      <w:pgMar w:top="993" w:right="707" w:bottom="567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B96"/>
    <w:multiLevelType w:val="hybridMultilevel"/>
    <w:tmpl w:val="27A4275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B2F38"/>
    <w:multiLevelType w:val="hybridMultilevel"/>
    <w:tmpl w:val="66D21A2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7" w15:restartNumberingAfterBreak="0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CCA4963"/>
    <w:multiLevelType w:val="hybridMultilevel"/>
    <w:tmpl w:val="5F3AA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19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20"/>
  </w:num>
  <w:num w:numId="20">
    <w:abstractNumId w:val="8"/>
  </w:num>
  <w:num w:numId="21">
    <w:abstractNumId w:val="2"/>
  </w:num>
  <w:num w:numId="22">
    <w:abstractNumId w:val="21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8E"/>
    <w:rsid w:val="00013296"/>
    <w:rsid w:val="00013312"/>
    <w:rsid w:val="00014993"/>
    <w:rsid w:val="00015E8C"/>
    <w:rsid w:val="00025AA1"/>
    <w:rsid w:val="00051E4C"/>
    <w:rsid w:val="000705C2"/>
    <w:rsid w:val="00074A6E"/>
    <w:rsid w:val="000B6A51"/>
    <w:rsid w:val="000B6B92"/>
    <w:rsid w:val="000C1195"/>
    <w:rsid w:val="000C1A3C"/>
    <w:rsid w:val="000C691D"/>
    <w:rsid w:val="000D5038"/>
    <w:rsid w:val="000E3CD9"/>
    <w:rsid w:val="001124D4"/>
    <w:rsid w:val="00114899"/>
    <w:rsid w:val="001453D7"/>
    <w:rsid w:val="00146116"/>
    <w:rsid w:val="00157DFE"/>
    <w:rsid w:val="0016569A"/>
    <w:rsid w:val="00185CBD"/>
    <w:rsid w:val="0019593E"/>
    <w:rsid w:val="001B386B"/>
    <w:rsid w:val="001E5411"/>
    <w:rsid w:val="002128E6"/>
    <w:rsid w:val="00224C63"/>
    <w:rsid w:val="002250DD"/>
    <w:rsid w:val="00226CEB"/>
    <w:rsid w:val="0024632C"/>
    <w:rsid w:val="00262916"/>
    <w:rsid w:val="0026333D"/>
    <w:rsid w:val="0027312B"/>
    <w:rsid w:val="00275FC8"/>
    <w:rsid w:val="00286385"/>
    <w:rsid w:val="00290EDE"/>
    <w:rsid w:val="00297D62"/>
    <w:rsid w:val="002B5F8D"/>
    <w:rsid w:val="002C6D94"/>
    <w:rsid w:val="002F45B0"/>
    <w:rsid w:val="00313FB3"/>
    <w:rsid w:val="00327111"/>
    <w:rsid w:val="00353FA2"/>
    <w:rsid w:val="003609C6"/>
    <w:rsid w:val="00375811"/>
    <w:rsid w:val="003842AA"/>
    <w:rsid w:val="00394CBF"/>
    <w:rsid w:val="00394F8B"/>
    <w:rsid w:val="003A4539"/>
    <w:rsid w:val="003C576D"/>
    <w:rsid w:val="003D3D14"/>
    <w:rsid w:val="003E0D46"/>
    <w:rsid w:val="00400F58"/>
    <w:rsid w:val="0041502E"/>
    <w:rsid w:val="00450E21"/>
    <w:rsid w:val="00451873"/>
    <w:rsid w:val="00455E94"/>
    <w:rsid w:val="00480CA0"/>
    <w:rsid w:val="0048186C"/>
    <w:rsid w:val="004A1FBF"/>
    <w:rsid w:val="004C7289"/>
    <w:rsid w:val="004C79B9"/>
    <w:rsid w:val="004D74F6"/>
    <w:rsid w:val="004E127F"/>
    <w:rsid w:val="004F665B"/>
    <w:rsid w:val="004F74D9"/>
    <w:rsid w:val="00510F90"/>
    <w:rsid w:val="0052392F"/>
    <w:rsid w:val="0054164F"/>
    <w:rsid w:val="00550684"/>
    <w:rsid w:val="00554FE5"/>
    <w:rsid w:val="00560699"/>
    <w:rsid w:val="00577D3C"/>
    <w:rsid w:val="00583B11"/>
    <w:rsid w:val="005B1143"/>
    <w:rsid w:val="005B7ACA"/>
    <w:rsid w:val="005E2C07"/>
    <w:rsid w:val="005E3498"/>
    <w:rsid w:val="005F51B8"/>
    <w:rsid w:val="006049BA"/>
    <w:rsid w:val="00610F73"/>
    <w:rsid w:val="00646D10"/>
    <w:rsid w:val="00650286"/>
    <w:rsid w:val="006561EB"/>
    <w:rsid w:val="00664724"/>
    <w:rsid w:val="006979BD"/>
    <w:rsid w:val="006B0A28"/>
    <w:rsid w:val="006C04E5"/>
    <w:rsid w:val="006C6FD0"/>
    <w:rsid w:val="006D19BF"/>
    <w:rsid w:val="007023FC"/>
    <w:rsid w:val="007029D3"/>
    <w:rsid w:val="0075529A"/>
    <w:rsid w:val="00755D70"/>
    <w:rsid w:val="00774B63"/>
    <w:rsid w:val="007866F0"/>
    <w:rsid w:val="00792A37"/>
    <w:rsid w:val="0079358D"/>
    <w:rsid w:val="007965A6"/>
    <w:rsid w:val="007D6E0F"/>
    <w:rsid w:val="007E496F"/>
    <w:rsid w:val="007F4C8C"/>
    <w:rsid w:val="00811925"/>
    <w:rsid w:val="00813C54"/>
    <w:rsid w:val="00833D5A"/>
    <w:rsid w:val="00844EA5"/>
    <w:rsid w:val="00854A20"/>
    <w:rsid w:val="00885CCA"/>
    <w:rsid w:val="008C746A"/>
    <w:rsid w:val="008C7E52"/>
    <w:rsid w:val="008D158C"/>
    <w:rsid w:val="008D462F"/>
    <w:rsid w:val="008E3CBF"/>
    <w:rsid w:val="008E6269"/>
    <w:rsid w:val="008F083F"/>
    <w:rsid w:val="008F627D"/>
    <w:rsid w:val="00906043"/>
    <w:rsid w:val="00914183"/>
    <w:rsid w:val="00940742"/>
    <w:rsid w:val="0095298E"/>
    <w:rsid w:val="00961925"/>
    <w:rsid w:val="00964FF1"/>
    <w:rsid w:val="0096589E"/>
    <w:rsid w:val="009666AB"/>
    <w:rsid w:val="0097163F"/>
    <w:rsid w:val="009A1038"/>
    <w:rsid w:val="009C6504"/>
    <w:rsid w:val="009D7B83"/>
    <w:rsid w:val="009E0AEC"/>
    <w:rsid w:val="009E7FBF"/>
    <w:rsid w:val="00A00025"/>
    <w:rsid w:val="00A147DA"/>
    <w:rsid w:val="00A270F4"/>
    <w:rsid w:val="00A2781D"/>
    <w:rsid w:val="00A81824"/>
    <w:rsid w:val="00A87B85"/>
    <w:rsid w:val="00AC2D2E"/>
    <w:rsid w:val="00AC5B4F"/>
    <w:rsid w:val="00AE02F1"/>
    <w:rsid w:val="00AE5957"/>
    <w:rsid w:val="00AF75CE"/>
    <w:rsid w:val="00B01F20"/>
    <w:rsid w:val="00B27CEC"/>
    <w:rsid w:val="00B81042"/>
    <w:rsid w:val="00B86813"/>
    <w:rsid w:val="00B92E99"/>
    <w:rsid w:val="00C04390"/>
    <w:rsid w:val="00C05576"/>
    <w:rsid w:val="00C15354"/>
    <w:rsid w:val="00C2631F"/>
    <w:rsid w:val="00C333A0"/>
    <w:rsid w:val="00C41589"/>
    <w:rsid w:val="00C4220C"/>
    <w:rsid w:val="00C44AA8"/>
    <w:rsid w:val="00C645F7"/>
    <w:rsid w:val="00C87F78"/>
    <w:rsid w:val="00C97FC8"/>
    <w:rsid w:val="00CB122C"/>
    <w:rsid w:val="00CC210F"/>
    <w:rsid w:val="00CD3524"/>
    <w:rsid w:val="00CE103B"/>
    <w:rsid w:val="00CE317F"/>
    <w:rsid w:val="00CE4D63"/>
    <w:rsid w:val="00CF1399"/>
    <w:rsid w:val="00D0052E"/>
    <w:rsid w:val="00D01E17"/>
    <w:rsid w:val="00D02514"/>
    <w:rsid w:val="00D04BB3"/>
    <w:rsid w:val="00D05709"/>
    <w:rsid w:val="00D07725"/>
    <w:rsid w:val="00D2393D"/>
    <w:rsid w:val="00D32824"/>
    <w:rsid w:val="00D47FDD"/>
    <w:rsid w:val="00D50202"/>
    <w:rsid w:val="00D505F2"/>
    <w:rsid w:val="00D50964"/>
    <w:rsid w:val="00D90996"/>
    <w:rsid w:val="00D91A4E"/>
    <w:rsid w:val="00D9290F"/>
    <w:rsid w:val="00D9449C"/>
    <w:rsid w:val="00DA5C22"/>
    <w:rsid w:val="00DC23E2"/>
    <w:rsid w:val="00DE6377"/>
    <w:rsid w:val="00DE6500"/>
    <w:rsid w:val="00E03259"/>
    <w:rsid w:val="00E13AAD"/>
    <w:rsid w:val="00E17258"/>
    <w:rsid w:val="00E371BD"/>
    <w:rsid w:val="00E4321A"/>
    <w:rsid w:val="00E4691D"/>
    <w:rsid w:val="00E52239"/>
    <w:rsid w:val="00E55BE4"/>
    <w:rsid w:val="00E618A9"/>
    <w:rsid w:val="00E8514E"/>
    <w:rsid w:val="00E9461A"/>
    <w:rsid w:val="00E97EC6"/>
    <w:rsid w:val="00EA13D9"/>
    <w:rsid w:val="00EB1300"/>
    <w:rsid w:val="00EB7EE2"/>
    <w:rsid w:val="00ED01B1"/>
    <w:rsid w:val="00EE3F17"/>
    <w:rsid w:val="00F108A8"/>
    <w:rsid w:val="00F23DCF"/>
    <w:rsid w:val="00F42935"/>
    <w:rsid w:val="00F53C81"/>
    <w:rsid w:val="00F62192"/>
    <w:rsid w:val="00F7567B"/>
    <w:rsid w:val="00F80A94"/>
    <w:rsid w:val="00F91FF4"/>
    <w:rsid w:val="00FA10F4"/>
    <w:rsid w:val="00FA2120"/>
    <w:rsid w:val="00FE13F4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5674C"/>
  <w15:docId w15:val="{AECE7C5F-262C-4883-88B1-BF73F31F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99"/>
    <w:qFormat/>
    <w:rsid w:val="00A00025"/>
    <w:pPr>
      <w:ind w:left="720"/>
      <w:contextualSpacing/>
    </w:pPr>
  </w:style>
  <w:style w:type="table" w:styleId="Rcsostblzat">
    <w:name w:val="Table Grid"/>
    <w:basedOn w:val="Normltblzat"/>
    <w:uiPriority w:val="99"/>
    <w:locked/>
    <w:rsid w:val="00C97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99"/>
    <w:rsid w:val="00C97FC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ilgoslista1jellszn">
    <w:name w:val="Light List Accent 1"/>
    <w:basedOn w:val="Normltblzat"/>
    <w:uiPriority w:val="99"/>
    <w:rsid w:val="00C97FC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incstrkz">
    <w:name w:val="No Spacing"/>
    <w:uiPriority w:val="99"/>
    <w:qFormat/>
    <w:rsid w:val="00510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2C7B-71C3-4BD6-B93D-C83DDAE9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Felhasznalo</cp:lastModifiedBy>
  <cp:revision>34</cp:revision>
  <cp:lastPrinted>2019-02-11T07:51:00Z</cp:lastPrinted>
  <dcterms:created xsi:type="dcterms:W3CDTF">2019-02-10T16:54:00Z</dcterms:created>
  <dcterms:modified xsi:type="dcterms:W3CDTF">2019-02-11T08:05:00Z</dcterms:modified>
</cp:coreProperties>
</file>