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BE" w:rsidRPr="003564BE" w:rsidRDefault="00C51A11" w:rsidP="003564B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30</w:t>
      </w:r>
      <w:r w:rsidR="003564BE" w:rsidRPr="003564BE">
        <w:rPr>
          <w:rFonts w:ascii="Arial" w:eastAsia="Times New Roman" w:hAnsi="Arial" w:cs="Arial"/>
          <w:b/>
          <w:sz w:val="24"/>
          <w:szCs w:val="24"/>
          <w:lang w:eastAsia="hu-HU"/>
        </w:rPr>
        <w:t>. sz. előterjesztés</w:t>
      </w:r>
    </w:p>
    <w:p w:rsidR="003564BE" w:rsidRPr="003564BE" w:rsidRDefault="003564BE" w:rsidP="003564B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564BE">
        <w:rPr>
          <w:rFonts w:ascii="Arial" w:eastAsia="Times New Roman" w:hAnsi="Arial" w:cs="Arial"/>
          <w:b/>
          <w:sz w:val="24"/>
          <w:szCs w:val="24"/>
          <w:lang w:eastAsia="hu-HU"/>
        </w:rPr>
        <w:t>Egyszerű szótöbbség</w:t>
      </w:r>
    </w:p>
    <w:p w:rsidR="003564BE" w:rsidRPr="003564BE" w:rsidRDefault="003564BE" w:rsidP="003564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3564BE" w:rsidRPr="003564BE" w:rsidRDefault="003564BE" w:rsidP="003564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3564B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Előterjesztés Fácánkert Község Önkormányzata Képv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iselő-testületének 2020. július 14</w:t>
      </w:r>
      <w:r w:rsidRPr="003564B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-i ülése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</w:t>
      </w:r>
      <w:r w:rsidRPr="003564B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II. napirendi pontjához:</w:t>
      </w:r>
    </w:p>
    <w:p w:rsidR="003564BE" w:rsidRPr="003564BE" w:rsidRDefault="003564BE" w:rsidP="003564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3564BE" w:rsidRPr="003564BE" w:rsidRDefault="00C51A11" w:rsidP="003564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C51A11">
        <w:rPr>
          <w:rFonts w:ascii="Arial" w:eastAsia="Calibri" w:hAnsi="Arial" w:cs="Arial"/>
          <w:b/>
          <w:bCs/>
          <w:sz w:val="24"/>
          <w:szCs w:val="24"/>
          <w:u w:val="single"/>
        </w:rPr>
        <w:t>Döntés</w:t>
      </w:r>
      <w:r w:rsidR="003564BE" w:rsidRPr="00C51A1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="002A476E">
        <w:rPr>
          <w:rFonts w:ascii="Arial" w:eastAsia="Calibri" w:hAnsi="Arial" w:cs="Arial"/>
          <w:b/>
          <w:bCs/>
          <w:sz w:val="24"/>
          <w:szCs w:val="24"/>
          <w:u w:val="single"/>
        </w:rPr>
        <w:t>a 2020. 06.17. napi esőzés okozta károk helyreállítására vonatkozó vis maior támogatás iránti igény benyújtásáról</w:t>
      </w:r>
    </w:p>
    <w:p w:rsidR="003564BE" w:rsidRDefault="003564BE" w:rsidP="003564B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564B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3564B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564BE">
        <w:rPr>
          <w:rFonts w:ascii="Arial" w:eastAsia="Times New Roman" w:hAnsi="Arial" w:cs="Arial"/>
          <w:sz w:val="24"/>
          <w:szCs w:val="24"/>
          <w:lang w:eastAsia="hu-HU"/>
        </w:rPr>
        <w:tab/>
        <w:t>Orbán Zsolt polgármester</w:t>
      </w:r>
      <w:r w:rsidR="00A06018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564BE" w:rsidRPr="003564BE" w:rsidRDefault="003564BE" w:rsidP="003564B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Palotásné Kővéri Terézia szakértő</w:t>
      </w:r>
    </w:p>
    <w:p w:rsidR="003564BE" w:rsidRDefault="003564BE" w:rsidP="003564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25D68" w:rsidRPr="003564BE" w:rsidRDefault="00925D68" w:rsidP="003564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564BE" w:rsidRPr="003564BE" w:rsidRDefault="003564BE" w:rsidP="003564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564BE"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Képviselő-testület!</w:t>
      </w:r>
    </w:p>
    <w:p w:rsidR="00E27ECC" w:rsidRPr="003564BE" w:rsidRDefault="00E27ECC" w:rsidP="0035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69B" w:rsidRPr="003564BE" w:rsidRDefault="00E27ECC" w:rsidP="0035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4BE">
        <w:rPr>
          <w:rFonts w:ascii="Arial" w:hAnsi="Arial" w:cs="Arial"/>
          <w:sz w:val="24"/>
          <w:szCs w:val="24"/>
        </w:rPr>
        <w:t>2020.06.17-én nagy mennyiségű csapadék zúdult a településre. Több mint száz mi</w:t>
      </w:r>
      <w:r w:rsidRPr="003564BE">
        <w:rPr>
          <w:rFonts w:ascii="Arial" w:hAnsi="Arial" w:cs="Arial"/>
          <w:sz w:val="24"/>
          <w:szCs w:val="24"/>
        </w:rPr>
        <w:t>l</w:t>
      </w:r>
      <w:r w:rsidRPr="003564BE">
        <w:rPr>
          <w:rFonts w:ascii="Arial" w:hAnsi="Arial" w:cs="Arial"/>
          <w:sz w:val="24"/>
          <w:szCs w:val="24"/>
        </w:rPr>
        <w:t>liméter csapadék pár óra alatt esett számos kárt okozott ezzel a településen közter</w:t>
      </w:r>
      <w:r w:rsidRPr="003564BE">
        <w:rPr>
          <w:rFonts w:ascii="Arial" w:hAnsi="Arial" w:cs="Arial"/>
          <w:sz w:val="24"/>
          <w:szCs w:val="24"/>
        </w:rPr>
        <w:t>ü</w:t>
      </w:r>
      <w:r w:rsidRPr="003564BE">
        <w:rPr>
          <w:rFonts w:ascii="Arial" w:hAnsi="Arial" w:cs="Arial"/>
          <w:sz w:val="24"/>
          <w:szCs w:val="24"/>
        </w:rPr>
        <w:t>leteken</w:t>
      </w:r>
      <w:r w:rsidR="00A06018">
        <w:rPr>
          <w:rFonts w:ascii="Arial" w:hAnsi="Arial" w:cs="Arial"/>
          <w:sz w:val="24"/>
          <w:szCs w:val="24"/>
        </w:rPr>
        <w:t>,</w:t>
      </w:r>
      <w:r w:rsidRPr="003564BE">
        <w:rPr>
          <w:rFonts w:ascii="Arial" w:hAnsi="Arial" w:cs="Arial"/>
          <w:sz w:val="24"/>
          <w:szCs w:val="24"/>
        </w:rPr>
        <w:t xml:space="preserve"> valamint magánszemélyek ingatlanjaiban is. A lezúduló csapadék a telep</w:t>
      </w:r>
      <w:r w:rsidRPr="003564BE">
        <w:rPr>
          <w:rFonts w:ascii="Arial" w:hAnsi="Arial" w:cs="Arial"/>
          <w:sz w:val="24"/>
          <w:szCs w:val="24"/>
        </w:rPr>
        <w:t>ü</w:t>
      </w:r>
      <w:r w:rsidRPr="003564BE">
        <w:rPr>
          <w:rFonts w:ascii="Arial" w:hAnsi="Arial" w:cs="Arial"/>
          <w:sz w:val="24"/>
          <w:szCs w:val="24"/>
        </w:rPr>
        <w:t xml:space="preserve">lés három pontján tört be a település belterületébe. </w:t>
      </w:r>
    </w:p>
    <w:p w:rsidR="00925D68" w:rsidRDefault="00925D68" w:rsidP="0035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69B" w:rsidRPr="003564BE" w:rsidRDefault="00E27ECC" w:rsidP="0035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4BE">
        <w:rPr>
          <w:rFonts w:ascii="Arial" w:hAnsi="Arial" w:cs="Arial"/>
          <w:sz w:val="24"/>
          <w:szCs w:val="24"/>
        </w:rPr>
        <w:t>Az egyik áttörési pont az Árpád utca 18 házszám alatti ingatlan mögött található tö</w:t>
      </w:r>
      <w:r w:rsidRPr="003564BE">
        <w:rPr>
          <w:rFonts w:ascii="Arial" w:hAnsi="Arial" w:cs="Arial"/>
          <w:sz w:val="24"/>
          <w:szCs w:val="24"/>
        </w:rPr>
        <w:t>l</w:t>
      </w:r>
      <w:r w:rsidRPr="003564BE">
        <w:rPr>
          <w:rFonts w:ascii="Arial" w:hAnsi="Arial" w:cs="Arial"/>
          <w:sz w:val="24"/>
          <w:szCs w:val="24"/>
        </w:rPr>
        <w:t>tést a víz áttörte</w:t>
      </w:r>
      <w:r w:rsidR="00925D68">
        <w:rPr>
          <w:rFonts w:ascii="Arial" w:hAnsi="Arial" w:cs="Arial"/>
          <w:sz w:val="24"/>
          <w:szCs w:val="24"/>
        </w:rPr>
        <w:t>,</w:t>
      </w:r>
      <w:r w:rsidRPr="003564BE">
        <w:rPr>
          <w:rFonts w:ascii="Arial" w:hAnsi="Arial" w:cs="Arial"/>
          <w:sz w:val="24"/>
          <w:szCs w:val="24"/>
        </w:rPr>
        <w:t xml:space="preserve"> elárasztva ezzel az Árpád utcában négy ingalant</w:t>
      </w:r>
      <w:r w:rsidR="00925D68">
        <w:rPr>
          <w:rFonts w:ascii="Arial" w:hAnsi="Arial" w:cs="Arial"/>
          <w:sz w:val="24"/>
          <w:szCs w:val="24"/>
        </w:rPr>
        <w:t>,</w:t>
      </w:r>
      <w:r w:rsidRPr="003564BE">
        <w:rPr>
          <w:rFonts w:ascii="Arial" w:hAnsi="Arial" w:cs="Arial"/>
          <w:sz w:val="24"/>
          <w:szCs w:val="24"/>
        </w:rPr>
        <w:t xml:space="preserve"> szuterinokat, u</w:t>
      </w:r>
      <w:r w:rsidRPr="003564BE">
        <w:rPr>
          <w:rFonts w:ascii="Arial" w:hAnsi="Arial" w:cs="Arial"/>
          <w:sz w:val="24"/>
          <w:szCs w:val="24"/>
        </w:rPr>
        <w:t>d</w:t>
      </w:r>
      <w:r w:rsidRPr="003564BE">
        <w:rPr>
          <w:rFonts w:ascii="Arial" w:hAnsi="Arial" w:cs="Arial"/>
          <w:sz w:val="24"/>
          <w:szCs w:val="24"/>
        </w:rPr>
        <w:t>varokat</w:t>
      </w:r>
      <w:r w:rsidR="00925D68">
        <w:rPr>
          <w:rFonts w:ascii="Arial" w:hAnsi="Arial" w:cs="Arial"/>
          <w:sz w:val="24"/>
          <w:szCs w:val="24"/>
        </w:rPr>
        <w:t>.</w:t>
      </w:r>
      <w:r w:rsidRPr="003564BE">
        <w:rPr>
          <w:rFonts w:ascii="Arial" w:hAnsi="Arial" w:cs="Arial"/>
          <w:sz w:val="24"/>
          <w:szCs w:val="24"/>
        </w:rPr>
        <w:t xml:space="preserve"> A nagy vízmennyiség a Kossuth utcát, valamint a Petőfi utca egy részét is elárasztotta. </w:t>
      </w:r>
    </w:p>
    <w:p w:rsidR="00925D68" w:rsidRDefault="00925D68" w:rsidP="0035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ECC" w:rsidRDefault="00E27ECC" w:rsidP="0035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4BE">
        <w:rPr>
          <w:rFonts w:ascii="Arial" w:hAnsi="Arial" w:cs="Arial"/>
          <w:sz w:val="24"/>
          <w:szCs w:val="24"/>
        </w:rPr>
        <w:t>A második helyszín az Árpád utca 2 házszámú ingatlannál a vízelvezető árok és az udvar megtelt vízzel. A Fácánkert táblánál található 2 db 600 mm áteresz nem tudta a nagy mennyiségű vizet átvezetni a szántóföldre</w:t>
      </w:r>
      <w:r w:rsidR="00925D68">
        <w:rPr>
          <w:rFonts w:ascii="Arial" w:hAnsi="Arial" w:cs="Arial"/>
          <w:sz w:val="24"/>
          <w:szCs w:val="24"/>
        </w:rPr>
        <w:t>,</w:t>
      </w:r>
      <w:r w:rsidR="00ED369B" w:rsidRPr="003564BE">
        <w:rPr>
          <w:rFonts w:ascii="Arial" w:hAnsi="Arial" w:cs="Arial"/>
          <w:sz w:val="24"/>
          <w:szCs w:val="24"/>
        </w:rPr>
        <w:t xml:space="preserve"> emiatt az Árpád utca 2, 4 há</w:t>
      </w:r>
      <w:r w:rsidR="00ED369B" w:rsidRPr="003564BE">
        <w:rPr>
          <w:rFonts w:ascii="Arial" w:hAnsi="Arial" w:cs="Arial"/>
          <w:sz w:val="24"/>
          <w:szCs w:val="24"/>
        </w:rPr>
        <w:t>z</w:t>
      </w:r>
      <w:r w:rsidR="00ED369B" w:rsidRPr="003564BE">
        <w:rPr>
          <w:rFonts w:ascii="Arial" w:hAnsi="Arial" w:cs="Arial"/>
          <w:sz w:val="24"/>
          <w:szCs w:val="24"/>
        </w:rPr>
        <w:t>számú ingatlanok előtt a vízelvezető árok megtelt</w:t>
      </w:r>
      <w:r w:rsidR="00A06018">
        <w:rPr>
          <w:rFonts w:ascii="Arial" w:hAnsi="Arial" w:cs="Arial"/>
          <w:sz w:val="24"/>
          <w:szCs w:val="24"/>
        </w:rPr>
        <w:t>,</w:t>
      </w:r>
      <w:r w:rsidR="00ED369B" w:rsidRPr="003564BE">
        <w:rPr>
          <w:rFonts w:ascii="Arial" w:hAnsi="Arial" w:cs="Arial"/>
          <w:sz w:val="24"/>
          <w:szCs w:val="24"/>
        </w:rPr>
        <w:t xml:space="preserve"> valamint az ingatlanok udvaraiba is állt a víz. </w:t>
      </w:r>
    </w:p>
    <w:p w:rsidR="00925D68" w:rsidRPr="003564BE" w:rsidRDefault="00925D68" w:rsidP="0035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69B" w:rsidRPr="003564BE" w:rsidRDefault="00ED369B" w:rsidP="0035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4BE">
        <w:rPr>
          <w:rFonts w:ascii="Arial" w:hAnsi="Arial" w:cs="Arial"/>
          <w:sz w:val="24"/>
          <w:szCs w:val="24"/>
        </w:rPr>
        <w:t>A harmadik helyszín az Á</w:t>
      </w:r>
      <w:r w:rsidR="00925D68">
        <w:rPr>
          <w:rFonts w:ascii="Arial" w:hAnsi="Arial" w:cs="Arial"/>
          <w:sz w:val="24"/>
          <w:szCs w:val="24"/>
        </w:rPr>
        <w:t>rpád utca mögött található föld</w:t>
      </w:r>
      <w:r w:rsidRPr="003564BE">
        <w:rPr>
          <w:rFonts w:ascii="Arial" w:hAnsi="Arial" w:cs="Arial"/>
          <w:sz w:val="24"/>
          <w:szCs w:val="24"/>
        </w:rPr>
        <w:t>útról lezúduló csapadék</w:t>
      </w:r>
      <w:r w:rsidR="00925D68">
        <w:rPr>
          <w:rFonts w:ascii="Arial" w:hAnsi="Arial" w:cs="Arial"/>
          <w:sz w:val="24"/>
          <w:szCs w:val="24"/>
        </w:rPr>
        <w:t>,</w:t>
      </w:r>
      <w:r w:rsidRPr="003564BE">
        <w:rPr>
          <w:rFonts w:ascii="Arial" w:hAnsi="Arial" w:cs="Arial"/>
          <w:sz w:val="24"/>
          <w:szCs w:val="24"/>
        </w:rPr>
        <w:t xml:space="preserve"> amely vízzel és hordalékkal elárasztotta az Árpád utca 54-60 közötti ingatlanok el</w:t>
      </w:r>
      <w:r w:rsidR="00925D68">
        <w:rPr>
          <w:rFonts w:ascii="Arial" w:hAnsi="Arial" w:cs="Arial"/>
          <w:sz w:val="24"/>
          <w:szCs w:val="24"/>
        </w:rPr>
        <w:t>őtt a vízelvezető árkokat és utat.</w:t>
      </w:r>
    </w:p>
    <w:p w:rsidR="00F208A4" w:rsidRDefault="00ED369B" w:rsidP="0035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4BE">
        <w:rPr>
          <w:rFonts w:ascii="Arial" w:hAnsi="Arial" w:cs="Arial"/>
          <w:sz w:val="24"/>
          <w:szCs w:val="24"/>
        </w:rPr>
        <w:t>A veszélyhelyzet elhárítása érdekében értesítettem a katasztrófavédelem munkatá</w:t>
      </w:r>
      <w:r w:rsidRPr="003564BE">
        <w:rPr>
          <w:rFonts w:ascii="Arial" w:hAnsi="Arial" w:cs="Arial"/>
          <w:sz w:val="24"/>
          <w:szCs w:val="24"/>
        </w:rPr>
        <w:t>r</w:t>
      </w:r>
      <w:r w:rsidRPr="003564BE">
        <w:rPr>
          <w:rFonts w:ascii="Arial" w:hAnsi="Arial" w:cs="Arial"/>
          <w:sz w:val="24"/>
          <w:szCs w:val="24"/>
        </w:rPr>
        <w:t>sait</w:t>
      </w:r>
      <w:r w:rsidR="00925D68">
        <w:rPr>
          <w:rFonts w:ascii="Arial" w:hAnsi="Arial" w:cs="Arial"/>
          <w:sz w:val="24"/>
          <w:szCs w:val="24"/>
        </w:rPr>
        <w:t>,</w:t>
      </w:r>
      <w:r w:rsidRPr="003564BE">
        <w:rPr>
          <w:rFonts w:ascii="Arial" w:hAnsi="Arial" w:cs="Arial"/>
          <w:sz w:val="24"/>
          <w:szCs w:val="24"/>
        </w:rPr>
        <w:t xml:space="preserve"> valamint erőgépek bevonására </w:t>
      </w:r>
      <w:r w:rsidR="00925D68">
        <w:rPr>
          <w:rFonts w:ascii="Arial" w:hAnsi="Arial" w:cs="Arial"/>
          <w:sz w:val="24"/>
          <w:szCs w:val="24"/>
        </w:rPr>
        <w:t xml:space="preserve">is </w:t>
      </w:r>
      <w:r w:rsidRPr="003564BE">
        <w:rPr>
          <w:rFonts w:ascii="Arial" w:hAnsi="Arial" w:cs="Arial"/>
          <w:sz w:val="24"/>
          <w:szCs w:val="24"/>
        </w:rPr>
        <w:t>szükség</w:t>
      </w:r>
      <w:r w:rsidR="00925D68">
        <w:rPr>
          <w:rFonts w:ascii="Arial" w:hAnsi="Arial" w:cs="Arial"/>
          <w:sz w:val="24"/>
          <w:szCs w:val="24"/>
        </w:rPr>
        <w:t xml:space="preserve"> volt</w:t>
      </w:r>
      <w:r w:rsidRPr="003564BE">
        <w:rPr>
          <w:rFonts w:ascii="Arial" w:hAnsi="Arial" w:cs="Arial"/>
          <w:sz w:val="24"/>
          <w:szCs w:val="24"/>
        </w:rPr>
        <w:t>. A KÖZ-MEG-VILL Kft. egy darab homlokrakodó gépet, továbbá három embert biztosított</w:t>
      </w:r>
      <w:r w:rsidR="00F208A4">
        <w:rPr>
          <w:rFonts w:ascii="Arial" w:hAnsi="Arial" w:cs="Arial"/>
          <w:sz w:val="24"/>
          <w:szCs w:val="24"/>
        </w:rPr>
        <w:t xml:space="preserve"> az elhárítás érdekében. A</w:t>
      </w:r>
      <w:r w:rsidRPr="003564BE">
        <w:rPr>
          <w:rFonts w:ascii="Arial" w:hAnsi="Arial" w:cs="Arial"/>
          <w:sz w:val="24"/>
          <w:szCs w:val="24"/>
        </w:rPr>
        <w:t xml:space="preserve"> Duna</w:t>
      </w:r>
      <w:r w:rsidR="003564BE">
        <w:rPr>
          <w:rFonts w:ascii="Arial" w:hAnsi="Arial" w:cs="Arial"/>
          <w:sz w:val="24"/>
          <w:szCs w:val="24"/>
        </w:rPr>
        <w:t xml:space="preserve"> Trans Bt. egy darab láncos kotr</w:t>
      </w:r>
      <w:r w:rsidRPr="003564BE">
        <w:rPr>
          <w:rFonts w:ascii="Arial" w:hAnsi="Arial" w:cs="Arial"/>
          <w:sz w:val="24"/>
          <w:szCs w:val="24"/>
        </w:rPr>
        <w:t>ót, valamint egy darab négytengelyes tehera</w:t>
      </w:r>
      <w:r w:rsidRPr="003564BE">
        <w:rPr>
          <w:rFonts w:ascii="Arial" w:hAnsi="Arial" w:cs="Arial"/>
          <w:sz w:val="24"/>
          <w:szCs w:val="24"/>
        </w:rPr>
        <w:t>u</w:t>
      </w:r>
      <w:r w:rsidRPr="003564BE">
        <w:rPr>
          <w:rFonts w:ascii="Arial" w:hAnsi="Arial" w:cs="Arial"/>
          <w:sz w:val="24"/>
          <w:szCs w:val="24"/>
        </w:rPr>
        <w:t>tóval szállított földet a h</w:t>
      </w:r>
      <w:r w:rsidR="0012156F" w:rsidRPr="003564BE">
        <w:rPr>
          <w:rFonts w:ascii="Arial" w:hAnsi="Arial" w:cs="Arial"/>
          <w:sz w:val="24"/>
          <w:szCs w:val="24"/>
        </w:rPr>
        <w:t xml:space="preserve">elyszínre homokzsákok töltésére. </w:t>
      </w:r>
    </w:p>
    <w:p w:rsidR="002057F8" w:rsidRDefault="0012156F" w:rsidP="00260C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4BE">
        <w:rPr>
          <w:rFonts w:ascii="Arial" w:hAnsi="Arial" w:cs="Arial"/>
          <w:sz w:val="24"/>
          <w:szCs w:val="24"/>
        </w:rPr>
        <w:t>A töltés helyreállításának megkez</w:t>
      </w:r>
      <w:r w:rsidR="00F208A4">
        <w:rPr>
          <w:rFonts w:ascii="Arial" w:hAnsi="Arial" w:cs="Arial"/>
          <w:sz w:val="24"/>
          <w:szCs w:val="24"/>
        </w:rPr>
        <w:t xml:space="preserve">dése után a katasztrófavédelem, valamint </w:t>
      </w:r>
      <w:r w:rsidRPr="003564BE">
        <w:rPr>
          <w:rFonts w:ascii="Arial" w:hAnsi="Arial" w:cs="Arial"/>
          <w:sz w:val="24"/>
          <w:szCs w:val="24"/>
        </w:rPr>
        <w:t>a M</w:t>
      </w:r>
      <w:r w:rsidRPr="003564BE">
        <w:rPr>
          <w:rFonts w:ascii="Arial" w:hAnsi="Arial" w:cs="Arial"/>
          <w:sz w:val="24"/>
          <w:szCs w:val="24"/>
        </w:rPr>
        <w:t>a</w:t>
      </w:r>
      <w:r w:rsidRPr="003564BE">
        <w:rPr>
          <w:rFonts w:ascii="Arial" w:hAnsi="Arial" w:cs="Arial"/>
          <w:sz w:val="24"/>
          <w:szCs w:val="24"/>
        </w:rPr>
        <w:t>gyar Közú</w:t>
      </w:r>
      <w:r w:rsidR="00F208A4">
        <w:rPr>
          <w:rFonts w:ascii="Arial" w:hAnsi="Arial" w:cs="Arial"/>
          <w:sz w:val="24"/>
          <w:szCs w:val="24"/>
        </w:rPr>
        <w:t>t Nonprofit Zrt. munkatársai el</w:t>
      </w:r>
      <w:r w:rsidRPr="003564BE">
        <w:rPr>
          <w:rFonts w:ascii="Arial" w:hAnsi="Arial" w:cs="Arial"/>
          <w:sz w:val="24"/>
          <w:szCs w:val="24"/>
        </w:rPr>
        <w:t xml:space="preserve">kezdték szivattyúzni a vizet ahhoz, hogy a vizet lakóingatlanok veszélyeztetése nélkül el </w:t>
      </w:r>
      <w:r w:rsidR="00314102" w:rsidRPr="003564BE">
        <w:rPr>
          <w:rFonts w:ascii="Arial" w:hAnsi="Arial" w:cs="Arial"/>
          <w:sz w:val="24"/>
          <w:szCs w:val="24"/>
        </w:rPr>
        <w:t>lehessen vezetni</w:t>
      </w:r>
      <w:r w:rsidR="00F208A4">
        <w:rPr>
          <w:rFonts w:ascii="Arial" w:hAnsi="Arial" w:cs="Arial"/>
          <w:sz w:val="24"/>
          <w:szCs w:val="24"/>
        </w:rPr>
        <w:t>. Emellett át</w:t>
      </w:r>
      <w:r w:rsidRPr="003564BE">
        <w:rPr>
          <w:rFonts w:ascii="Arial" w:hAnsi="Arial" w:cs="Arial"/>
          <w:sz w:val="24"/>
          <w:szCs w:val="24"/>
        </w:rPr>
        <w:t xml:space="preserve"> kellett vágni a Fácánkert tábla után található aszfalt burkolatú utat is, hogy a víz át tudjon fo</w:t>
      </w:r>
      <w:r w:rsidR="00314102" w:rsidRPr="003564BE">
        <w:rPr>
          <w:rFonts w:ascii="Arial" w:hAnsi="Arial" w:cs="Arial"/>
          <w:sz w:val="24"/>
          <w:szCs w:val="24"/>
        </w:rPr>
        <w:t>lyni a szántóföldre. Négy lakóingatlanhoz kerültek homokzsákok kihelyezésre. A töltés részleges helyreállítása</w:t>
      </w:r>
      <w:r w:rsidR="00F208A4">
        <w:rPr>
          <w:rFonts w:ascii="Arial" w:hAnsi="Arial" w:cs="Arial"/>
          <w:sz w:val="24"/>
          <w:szCs w:val="24"/>
        </w:rPr>
        <w:t>,</w:t>
      </w:r>
      <w:r w:rsidR="00314102" w:rsidRPr="003564BE">
        <w:rPr>
          <w:rFonts w:ascii="Arial" w:hAnsi="Arial" w:cs="Arial"/>
          <w:sz w:val="24"/>
          <w:szCs w:val="24"/>
        </w:rPr>
        <w:t xml:space="preserve"> a víz szivattyúzása háromnegyed egykor fejeződött be. </w:t>
      </w:r>
    </w:p>
    <w:p w:rsidR="000B581A" w:rsidRDefault="000B581A" w:rsidP="000B581A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81985" w:rsidRDefault="00B81985" w:rsidP="000B581A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67A38">
        <w:rPr>
          <w:rFonts w:ascii="Arial" w:hAnsi="Arial" w:cs="Arial"/>
          <w:color w:val="000000"/>
        </w:rPr>
        <w:t>A vis maior támogatás célja az egyes természeti károkból adódó, indokolt és szü</w:t>
      </w:r>
      <w:r w:rsidRPr="00567A38">
        <w:rPr>
          <w:rFonts w:ascii="Arial" w:hAnsi="Arial" w:cs="Arial"/>
          <w:color w:val="000000"/>
        </w:rPr>
        <w:t>k</w:t>
      </w:r>
      <w:r w:rsidRPr="00567A38">
        <w:rPr>
          <w:rFonts w:ascii="Arial" w:hAnsi="Arial" w:cs="Arial"/>
          <w:color w:val="000000"/>
        </w:rPr>
        <w:t>séges védekezéssel összefüggő kiadások r</w:t>
      </w:r>
      <w:r w:rsidR="00AC6BC4">
        <w:rPr>
          <w:rFonts w:ascii="Arial" w:hAnsi="Arial" w:cs="Arial"/>
          <w:color w:val="000000"/>
        </w:rPr>
        <w:t>észbeni vagy teljes megtérítése.</w:t>
      </w:r>
    </w:p>
    <w:p w:rsidR="00AC6BC4" w:rsidRDefault="00AC6BC4" w:rsidP="000B581A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67A38" w:rsidRDefault="00567A38" w:rsidP="000B581A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2020. június 17-én történt nagymértékű esőzés kárt tett több önkormányzati tula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 xml:space="preserve">donú ingatlanban. A károk felmérését követően, a jogszabályban rögzített 7 napon </w:t>
      </w:r>
      <w:r>
        <w:rPr>
          <w:rFonts w:ascii="Arial" w:hAnsi="Arial" w:cs="Arial"/>
          <w:color w:val="000000"/>
        </w:rPr>
        <w:lastRenderedPageBreak/>
        <w:t xml:space="preserve">belül, a helyszínekre vonatkozóan a károk az önkormányzatokért felelős miniszter által működtetett ebr42 rendszerben elektronikusan rögzítésre kerültek. </w:t>
      </w:r>
    </w:p>
    <w:p w:rsidR="00567A38" w:rsidRDefault="00567A38" w:rsidP="000B581A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60C29" w:rsidRDefault="00567A38" w:rsidP="00567A38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helyreállítási </w:t>
      </w:r>
      <w:r w:rsidR="00AC6BC4">
        <w:rPr>
          <w:rFonts w:ascii="Arial" w:hAnsi="Arial" w:cs="Arial"/>
          <w:color w:val="000000"/>
        </w:rPr>
        <w:t xml:space="preserve">és védekezési </w:t>
      </w:r>
      <w:r>
        <w:rPr>
          <w:rFonts w:ascii="Arial" w:hAnsi="Arial" w:cs="Arial"/>
          <w:color w:val="000000"/>
        </w:rPr>
        <w:t>munkák becsült összköltsége: ………….. (igénylé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azonosító: ………….)</w:t>
      </w:r>
    </w:p>
    <w:p w:rsidR="0080643A" w:rsidRDefault="0080643A" w:rsidP="0080643A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</w:rPr>
      </w:pPr>
    </w:p>
    <w:p w:rsidR="002057F8" w:rsidRPr="0080643A" w:rsidRDefault="001974C7" w:rsidP="0080643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1974C7">
        <w:rPr>
          <w:rFonts w:ascii="Arial" w:hAnsi="Arial" w:cs="Arial"/>
          <w:bCs/>
          <w:color w:val="000000"/>
        </w:rPr>
        <w:t>A vis maior támogatás felhasználásának részletes szabályairól szóló 9/2011. (II.15.) Kormány</w:t>
      </w:r>
      <w:r w:rsidR="002057F8" w:rsidRPr="001974C7">
        <w:rPr>
          <w:rFonts w:ascii="Arial" w:hAnsi="Arial" w:cs="Arial"/>
          <w:bCs/>
          <w:color w:val="000000"/>
        </w:rPr>
        <w:t>rendelet</w:t>
      </w:r>
      <w:r w:rsidR="00567A38">
        <w:rPr>
          <w:rFonts w:ascii="Arial" w:hAnsi="Arial" w:cs="Arial"/>
          <w:bCs/>
          <w:color w:val="000000"/>
        </w:rPr>
        <w:t>ben</w:t>
      </w:r>
      <w:r w:rsidR="002057F8" w:rsidRPr="001974C7">
        <w:rPr>
          <w:rFonts w:ascii="Arial" w:hAnsi="Arial" w:cs="Arial"/>
          <w:color w:val="000000"/>
        </w:rPr>
        <w:t xml:space="preserve"> </w:t>
      </w:r>
      <w:r w:rsidRPr="001974C7">
        <w:rPr>
          <w:rFonts w:ascii="Arial" w:hAnsi="Arial" w:cs="Arial"/>
          <w:color w:val="000000"/>
        </w:rPr>
        <w:t>(</w:t>
      </w:r>
      <w:r w:rsidR="00567A38">
        <w:rPr>
          <w:rFonts w:ascii="Arial" w:hAnsi="Arial" w:cs="Arial"/>
          <w:color w:val="000000"/>
        </w:rPr>
        <w:t xml:space="preserve">a továbbiakban: Korm.rend.) </w:t>
      </w:r>
      <w:r w:rsidR="002057F8" w:rsidRPr="002057F8">
        <w:rPr>
          <w:rFonts w:ascii="Arial" w:hAnsi="Arial" w:cs="Arial"/>
        </w:rPr>
        <w:t xml:space="preserve">foglaltak szerint </w:t>
      </w:r>
      <w:r w:rsidR="0080643A" w:rsidRPr="0080643A">
        <w:rPr>
          <w:rFonts w:ascii="Arial" w:hAnsi="Arial" w:cs="Arial"/>
        </w:rPr>
        <w:t xml:space="preserve">a </w:t>
      </w:r>
      <w:r w:rsidR="0080643A" w:rsidRPr="0080643A">
        <w:rPr>
          <w:rFonts w:ascii="Arial" w:hAnsi="Arial" w:cs="Arial"/>
          <w:color w:val="000000"/>
        </w:rPr>
        <w:t>helyi önko</w:t>
      </w:r>
      <w:r w:rsidR="0080643A" w:rsidRPr="0080643A">
        <w:rPr>
          <w:rFonts w:ascii="Arial" w:hAnsi="Arial" w:cs="Arial"/>
          <w:color w:val="000000"/>
        </w:rPr>
        <w:t>r</w:t>
      </w:r>
      <w:r w:rsidR="0080643A" w:rsidRPr="0080643A">
        <w:rPr>
          <w:rFonts w:ascii="Arial" w:hAnsi="Arial" w:cs="Arial"/>
          <w:color w:val="000000"/>
        </w:rPr>
        <w:t xml:space="preserve">mányzat pályázatát – a (3) bekezdés szerinti kötelező mellékletek csatolásával – a 3. § (3) bekezdése szerinti bejelentést követő 40 napon belül nyújtja be a kincstárnak, </w:t>
      </w:r>
      <w:r w:rsidR="00260C29">
        <w:rPr>
          <w:rFonts w:ascii="Arial" w:hAnsi="Arial" w:cs="Arial"/>
        </w:rPr>
        <w:t>ami jelen esetben 2020. ……</w:t>
      </w:r>
      <w:r w:rsidR="000B581A">
        <w:rPr>
          <w:rFonts w:ascii="Arial" w:hAnsi="Arial" w:cs="Arial"/>
        </w:rPr>
        <w:t>…</w:t>
      </w:r>
    </w:p>
    <w:p w:rsidR="002057F8" w:rsidRPr="002057F8" w:rsidRDefault="002057F8" w:rsidP="002057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7F8">
        <w:rPr>
          <w:rFonts w:ascii="Arial" w:hAnsi="Arial" w:cs="Arial"/>
          <w:sz w:val="24"/>
          <w:szCs w:val="24"/>
        </w:rPr>
        <w:t>A benyújtási határidő elmulasztása jogvesztő.</w:t>
      </w:r>
    </w:p>
    <w:p w:rsidR="005F5265" w:rsidRPr="005F5265" w:rsidRDefault="005F5265" w:rsidP="00C51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D14" w:rsidRDefault="005F5265" w:rsidP="00C51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265">
        <w:rPr>
          <w:rFonts w:ascii="Arial" w:hAnsi="Arial" w:cs="Arial"/>
          <w:sz w:val="24"/>
          <w:szCs w:val="24"/>
        </w:rPr>
        <w:t>Az igényelhető és megítélhető támogatás mértéke vis maior pályázat esetén ala</w:t>
      </w:r>
      <w:r w:rsidRPr="005F5265">
        <w:rPr>
          <w:rFonts w:ascii="Arial" w:hAnsi="Arial" w:cs="Arial"/>
          <w:sz w:val="24"/>
          <w:szCs w:val="24"/>
        </w:rPr>
        <w:t>p</w:t>
      </w:r>
      <w:r w:rsidRPr="005F5265">
        <w:rPr>
          <w:rFonts w:ascii="Arial" w:hAnsi="Arial" w:cs="Arial"/>
          <w:sz w:val="24"/>
          <w:szCs w:val="24"/>
        </w:rPr>
        <w:t>esetben az elismert költségek 70%-a.</w:t>
      </w:r>
    </w:p>
    <w:p w:rsidR="005F5265" w:rsidRPr="005F5265" w:rsidRDefault="005F5265" w:rsidP="00C51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A11" w:rsidRPr="00C51A11" w:rsidRDefault="00C51A11" w:rsidP="00C51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Korm. rend. 4. § (3) bekezdésének c) pontja szerint a támogatási kérelem kötelező mellékletét képezi a </w:t>
      </w:r>
      <w:r w:rsidRPr="005F5265">
        <w:rPr>
          <w:rFonts w:ascii="Arial" w:hAnsi="Arial" w:cs="Arial"/>
          <w:b/>
          <w:sz w:val="24"/>
          <w:szCs w:val="24"/>
        </w:rPr>
        <w:t>Képviselő-testület határozata</w:t>
      </w:r>
      <w:r>
        <w:rPr>
          <w:rFonts w:ascii="Arial" w:hAnsi="Arial" w:cs="Arial"/>
          <w:sz w:val="24"/>
          <w:szCs w:val="24"/>
        </w:rPr>
        <w:t xml:space="preserve"> is, mely az alábbiakat tartalma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za:</w:t>
      </w:r>
    </w:p>
    <w:p w:rsidR="00C51A11" w:rsidRPr="00C51A11" w:rsidRDefault="00C51A11" w:rsidP="00C51A11">
      <w:pPr>
        <w:spacing w:after="20" w:line="240" w:lineRule="auto"/>
        <w:ind w:firstLine="1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</w:pPr>
      <w:r w:rsidRPr="005F526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hu-HU"/>
        </w:rPr>
        <w:t>a</w:t>
      </w:r>
      <w:r w:rsidRPr="00C51A1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hu-HU"/>
        </w:rPr>
        <w:t>)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 a káreseményhez kapcsolódóan milyen biztosítással rendelkezik,</w:t>
      </w:r>
    </w:p>
    <w:p w:rsidR="00C51A11" w:rsidRPr="00C51A11" w:rsidRDefault="00C51A11" w:rsidP="00C51A11">
      <w:pPr>
        <w:spacing w:after="20" w:line="240" w:lineRule="auto"/>
        <w:ind w:firstLine="1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</w:pPr>
      <w:r w:rsidRPr="00C51A1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hu-HU"/>
        </w:rPr>
        <w:t>b)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 más, a tulajdonában lévő épületben ezt a feladatát nem tudja ellátni,</w:t>
      </w:r>
    </w:p>
    <w:p w:rsidR="00C51A11" w:rsidRPr="00C51A11" w:rsidRDefault="00C51A11" w:rsidP="00C51A11">
      <w:pPr>
        <w:spacing w:after="20" w:line="240" w:lineRule="auto"/>
        <w:ind w:firstLine="1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</w:pPr>
      <w:r w:rsidRPr="005F526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hu-HU"/>
        </w:rPr>
        <w:t>c</w:t>
      </w:r>
      <w:r w:rsidRPr="00C51A1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hu-HU"/>
        </w:rPr>
        <w:t>)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 a károsodott épület milyen kötelező önkormányzati feladat ellátását szo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l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gálja,</w:t>
      </w:r>
    </w:p>
    <w:p w:rsidR="00C51A11" w:rsidRPr="00C51A11" w:rsidRDefault="00C51A11" w:rsidP="00C51A11">
      <w:pPr>
        <w:spacing w:after="20" w:line="240" w:lineRule="auto"/>
        <w:ind w:firstLine="1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</w:pPr>
      <w:r w:rsidRPr="00C51A1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hu-HU"/>
        </w:rPr>
        <w:t>d)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 vállalja a károsodott, kötelező feladatot ellátó épületre az 5. § (11) bekezd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é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se szerinti értékkövető biztosítás megkötését,</w:t>
      </w:r>
    </w:p>
    <w:p w:rsidR="00C51A11" w:rsidRPr="00C51A11" w:rsidRDefault="00C51A11" w:rsidP="00C51A11">
      <w:pPr>
        <w:spacing w:after="20" w:line="240" w:lineRule="auto"/>
        <w:ind w:firstLine="1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</w:pPr>
      <w:r w:rsidRPr="00C51A1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hu-HU"/>
        </w:rPr>
        <w:t>e)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 vállalja a károsodott ingatlannak a költséghatékonyság és a megvalósíth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a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tóság szempontjaira tekintettel történő helyreállítását,</w:t>
      </w:r>
    </w:p>
    <w:p w:rsidR="00C51A11" w:rsidRPr="00C51A11" w:rsidRDefault="00C51A11" w:rsidP="00C51A11">
      <w:pPr>
        <w:spacing w:after="20" w:line="240" w:lineRule="auto"/>
        <w:ind w:firstLine="1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</w:pPr>
      <w:r w:rsidRPr="00C51A1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hu-HU"/>
        </w:rPr>
        <w:t>f)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 saját erejéből – részben vagy egészben – a vis maior esemény okozta hel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y</w:t>
      </w:r>
      <w:r w:rsidRPr="00C51A11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z</w:t>
      </w:r>
      <w:r w:rsidRPr="005F5265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etet nem tudja megoldani”</w:t>
      </w:r>
    </w:p>
    <w:p w:rsidR="00C51A11" w:rsidRDefault="00C51A11" w:rsidP="002057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A11" w:rsidRDefault="00C51A11" w:rsidP="002057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Képviselő-testületnek a fenti tárgyban döntenie kell, így kérem, tárgyalja meg az előterjesztést és fogadja el az alábbi határozati javaslatot!</w:t>
      </w:r>
    </w:p>
    <w:p w:rsidR="00F208A4" w:rsidRDefault="00F208A4" w:rsidP="0035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4BE" w:rsidRDefault="003564BE" w:rsidP="003564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64BE">
        <w:rPr>
          <w:rFonts w:ascii="Arial" w:hAnsi="Arial" w:cs="Arial"/>
          <w:b/>
          <w:sz w:val="24"/>
          <w:szCs w:val="24"/>
          <w:u w:val="single"/>
        </w:rPr>
        <w:t xml:space="preserve">Határozati javaslat: </w:t>
      </w:r>
    </w:p>
    <w:p w:rsidR="00925D68" w:rsidRDefault="00925D68" w:rsidP="003564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5D68" w:rsidRDefault="00925D68" w:rsidP="00925D68">
      <w:pPr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3A4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Fácánkert Község Önkorm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ányzata Képviselő-testületének </w:t>
      </w:r>
      <w:r w:rsidRPr="005D3A4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/2020. (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VII.14</w:t>
      </w:r>
      <w:r w:rsidRPr="005D3A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.</w:t>
      </w:r>
      <w:r w:rsidRPr="005D3A4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) önkormányzati határozata</w:t>
      </w:r>
      <w:r w:rsidR="001A3E69" w:rsidRPr="001A3E69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="001A3E69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vis maior támogatás iránti igény benyújtásáról: </w:t>
      </w:r>
    </w:p>
    <w:p w:rsidR="00925D68" w:rsidRDefault="00925D68" w:rsidP="00044F93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7A38" w:rsidRDefault="00B81985" w:rsidP="00925D6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81985">
        <w:rPr>
          <w:rFonts w:ascii="Arial" w:hAnsi="Arial" w:cs="Arial"/>
          <w:sz w:val="24"/>
          <w:szCs w:val="24"/>
        </w:rPr>
        <w:t xml:space="preserve">1.) </w:t>
      </w:r>
      <w:r>
        <w:rPr>
          <w:rFonts w:ascii="Arial" w:hAnsi="Arial" w:cs="Arial"/>
          <w:sz w:val="24"/>
          <w:szCs w:val="24"/>
        </w:rPr>
        <w:t>Fác</w:t>
      </w:r>
      <w:r w:rsidR="00567A38">
        <w:rPr>
          <w:rFonts w:ascii="Arial" w:hAnsi="Arial" w:cs="Arial"/>
          <w:sz w:val="24"/>
          <w:szCs w:val="24"/>
        </w:rPr>
        <w:t>ánkert Község Önkormányzatának K</w:t>
      </w:r>
      <w:r>
        <w:rPr>
          <w:rFonts w:ascii="Arial" w:hAnsi="Arial" w:cs="Arial"/>
          <w:sz w:val="24"/>
          <w:szCs w:val="24"/>
        </w:rPr>
        <w:t xml:space="preserve">épviselő-testülete </w:t>
      </w:r>
      <w:r w:rsidR="00567A38">
        <w:rPr>
          <w:rFonts w:ascii="Arial" w:hAnsi="Arial" w:cs="Arial"/>
          <w:sz w:val="24"/>
          <w:szCs w:val="24"/>
        </w:rPr>
        <w:t>úgy határoz, hogy vis maior támo</w:t>
      </w:r>
      <w:r w:rsidR="001A3E69">
        <w:rPr>
          <w:rFonts w:ascii="Arial" w:hAnsi="Arial" w:cs="Arial"/>
          <w:sz w:val="24"/>
          <w:szCs w:val="24"/>
        </w:rPr>
        <w:t>gatás címen p</w:t>
      </w:r>
      <w:r w:rsidR="001A3E69">
        <w:rPr>
          <w:rFonts w:ascii="Arial" w:hAnsi="Arial" w:cs="Arial"/>
          <w:sz w:val="24"/>
          <w:szCs w:val="24"/>
        </w:rPr>
        <w:t>á</w:t>
      </w:r>
      <w:r w:rsidR="001A3E69">
        <w:rPr>
          <w:rFonts w:ascii="Arial" w:hAnsi="Arial" w:cs="Arial"/>
          <w:sz w:val="24"/>
          <w:szCs w:val="24"/>
        </w:rPr>
        <w:t>lyázatot nyújt be a</w:t>
      </w:r>
      <w:r w:rsidR="00567A38">
        <w:rPr>
          <w:rFonts w:ascii="Arial" w:hAnsi="Arial" w:cs="Arial"/>
          <w:sz w:val="24"/>
          <w:szCs w:val="24"/>
        </w:rPr>
        <w:t xml:space="preserve"> Fácánkert községben 2020. június 17-én történt nagymértékű esőzés során keletkezett károk helyreállítása érdekében.</w:t>
      </w:r>
      <w:r w:rsidR="00962D9A">
        <w:rPr>
          <w:rFonts w:ascii="Arial" w:hAnsi="Arial" w:cs="Arial"/>
          <w:sz w:val="24"/>
          <w:szCs w:val="24"/>
        </w:rPr>
        <w:t xml:space="preserve"> Azonosító szám: ……………</w:t>
      </w:r>
    </w:p>
    <w:p w:rsidR="00567A38" w:rsidRDefault="00567A38" w:rsidP="00925D6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5F5265" w:rsidRDefault="005F5265" w:rsidP="00925D6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káresemény megnevezése: ........................................</w:t>
      </w:r>
    </w:p>
    <w:p w:rsidR="005F5265" w:rsidRDefault="005F5265" w:rsidP="00925D6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káresemény helyszín</w:t>
      </w:r>
      <w:r w:rsidR="00A060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 ……………………………………</w:t>
      </w:r>
    </w:p>
    <w:p w:rsidR="005F5265" w:rsidRDefault="005F5265" w:rsidP="00925D6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káresemény forrásösszetétele:. ………………………..</w:t>
      </w:r>
    </w:p>
    <w:p w:rsidR="005F5265" w:rsidRDefault="005F5265" w:rsidP="00925D6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567A38" w:rsidRPr="002A476E" w:rsidRDefault="00567A38" w:rsidP="00A0601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2A476E">
        <w:rPr>
          <w:rFonts w:ascii="Arial" w:hAnsi="Arial" w:cs="Arial"/>
          <w:sz w:val="24"/>
          <w:szCs w:val="24"/>
        </w:rPr>
        <w:t xml:space="preserve">2.) </w:t>
      </w:r>
      <w:r w:rsidR="002A476E">
        <w:rPr>
          <w:rFonts w:ascii="Arial" w:hAnsi="Arial" w:cs="Arial"/>
          <w:sz w:val="24"/>
          <w:szCs w:val="24"/>
        </w:rPr>
        <w:t xml:space="preserve">A Képviselő-testület a pályázathoz kapcsolódóan </w:t>
      </w:r>
      <w:r w:rsidR="00A06018">
        <w:rPr>
          <w:rFonts w:ascii="Arial" w:hAnsi="Arial" w:cs="Arial"/>
          <w:sz w:val="24"/>
          <w:szCs w:val="24"/>
        </w:rPr>
        <w:t>a</w:t>
      </w:r>
      <w:r w:rsidR="00A06018" w:rsidRPr="00A06018">
        <w:rPr>
          <w:rFonts w:ascii="Arial" w:hAnsi="Arial" w:cs="Arial"/>
          <w:sz w:val="24"/>
          <w:szCs w:val="24"/>
        </w:rPr>
        <w:t xml:space="preserve"> vis maior támogatás felhasználásának részletes szabályairól </w:t>
      </w:r>
      <w:r w:rsidR="00A06018" w:rsidRPr="00A06018">
        <w:rPr>
          <w:rFonts w:ascii="Arial" w:hAnsi="Arial" w:cs="Arial"/>
          <w:sz w:val="24"/>
          <w:szCs w:val="24"/>
        </w:rPr>
        <w:lastRenderedPageBreak/>
        <w:t>szóló 9/2011. (II.15.) Kormányrendelet</w:t>
      </w:r>
      <w:r w:rsidR="00A06018">
        <w:rPr>
          <w:rFonts w:ascii="Arial" w:hAnsi="Arial" w:cs="Arial"/>
          <w:sz w:val="24"/>
          <w:szCs w:val="24"/>
        </w:rPr>
        <w:t xml:space="preserve"> </w:t>
      </w:r>
      <w:r w:rsidR="00A06018" w:rsidRPr="00A06018">
        <w:rPr>
          <w:rFonts w:ascii="Arial" w:hAnsi="Arial" w:cs="Arial"/>
          <w:sz w:val="24"/>
          <w:szCs w:val="24"/>
        </w:rPr>
        <w:t>4. § (3) bekezd</w:t>
      </w:r>
      <w:r w:rsidR="00A06018" w:rsidRPr="00A06018">
        <w:rPr>
          <w:rFonts w:ascii="Arial" w:hAnsi="Arial" w:cs="Arial"/>
          <w:sz w:val="24"/>
          <w:szCs w:val="24"/>
        </w:rPr>
        <w:t>é</w:t>
      </w:r>
      <w:r w:rsidR="00A06018" w:rsidRPr="00A06018">
        <w:rPr>
          <w:rFonts w:ascii="Arial" w:hAnsi="Arial" w:cs="Arial"/>
          <w:sz w:val="24"/>
          <w:szCs w:val="24"/>
        </w:rPr>
        <w:t xml:space="preserve">sének c) pontja </w:t>
      </w:r>
      <w:r w:rsidR="00A06018">
        <w:rPr>
          <w:rFonts w:ascii="Arial" w:hAnsi="Arial" w:cs="Arial"/>
          <w:sz w:val="24"/>
          <w:szCs w:val="24"/>
        </w:rPr>
        <w:t>alapján</w:t>
      </w:r>
      <w:r w:rsidR="00A06018" w:rsidRPr="00A06018">
        <w:rPr>
          <w:rFonts w:ascii="Arial" w:hAnsi="Arial" w:cs="Arial"/>
          <w:sz w:val="24"/>
          <w:szCs w:val="24"/>
        </w:rPr>
        <w:t xml:space="preserve"> </w:t>
      </w:r>
      <w:r w:rsidR="002A476E">
        <w:rPr>
          <w:rFonts w:ascii="Arial" w:hAnsi="Arial" w:cs="Arial"/>
          <w:sz w:val="24"/>
          <w:szCs w:val="24"/>
        </w:rPr>
        <w:t xml:space="preserve">az alábbi nyilatkozatokat teszi: </w:t>
      </w:r>
    </w:p>
    <w:p w:rsidR="00925D68" w:rsidRDefault="00925D68" w:rsidP="00925D68">
      <w:pPr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2A476E" w:rsidRPr="002A476E" w:rsidRDefault="002A476E" w:rsidP="00925D6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2A476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D68" w:rsidRDefault="00925D68" w:rsidP="00925D68">
      <w:pPr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5D68" w:rsidRDefault="00567A38" w:rsidP="00925D6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3.) </w:t>
      </w:r>
      <w:r w:rsidR="00B81985" w:rsidRPr="00B81985">
        <w:rPr>
          <w:rFonts w:ascii="Arial" w:hAnsi="Arial" w:cs="Arial"/>
          <w:sz w:val="24"/>
          <w:szCs w:val="24"/>
        </w:rPr>
        <w:t>A Képviselő-testület felhatalmazza Orbán Zsolt po</w:t>
      </w:r>
      <w:r w:rsidR="00B81985" w:rsidRPr="00B81985">
        <w:rPr>
          <w:rFonts w:ascii="Arial" w:hAnsi="Arial" w:cs="Arial"/>
          <w:sz w:val="24"/>
          <w:szCs w:val="24"/>
        </w:rPr>
        <w:t>l</w:t>
      </w:r>
      <w:r w:rsidR="00B81985" w:rsidRPr="00B81985">
        <w:rPr>
          <w:rFonts w:ascii="Arial" w:hAnsi="Arial" w:cs="Arial"/>
          <w:sz w:val="24"/>
          <w:szCs w:val="24"/>
        </w:rPr>
        <w:t xml:space="preserve">gármestert, </w:t>
      </w:r>
      <w:r w:rsidR="001A3E69">
        <w:rPr>
          <w:rFonts w:ascii="Arial" w:hAnsi="Arial" w:cs="Arial"/>
          <w:sz w:val="24"/>
          <w:szCs w:val="24"/>
        </w:rPr>
        <w:t>hogy a vis maior támogatás irán</w:t>
      </w:r>
      <w:r w:rsidR="00B81985" w:rsidRPr="00B81985">
        <w:rPr>
          <w:rFonts w:ascii="Arial" w:hAnsi="Arial" w:cs="Arial"/>
          <w:sz w:val="24"/>
          <w:szCs w:val="24"/>
        </w:rPr>
        <w:t>ti igénybej</w:t>
      </w:r>
      <w:r w:rsidR="00B81985" w:rsidRPr="00B81985">
        <w:rPr>
          <w:rFonts w:ascii="Arial" w:hAnsi="Arial" w:cs="Arial"/>
          <w:sz w:val="24"/>
          <w:szCs w:val="24"/>
        </w:rPr>
        <w:t>e</w:t>
      </w:r>
      <w:r w:rsidR="00B81985" w:rsidRPr="00B81985">
        <w:rPr>
          <w:rFonts w:ascii="Arial" w:hAnsi="Arial" w:cs="Arial"/>
          <w:sz w:val="24"/>
          <w:szCs w:val="24"/>
        </w:rPr>
        <w:t>lentést benyújtsa és azzal kapcsolatban a szükséges i</w:t>
      </w:r>
      <w:r w:rsidR="00B81985" w:rsidRPr="00B81985">
        <w:rPr>
          <w:rFonts w:ascii="Arial" w:hAnsi="Arial" w:cs="Arial"/>
          <w:sz w:val="24"/>
          <w:szCs w:val="24"/>
        </w:rPr>
        <w:t>n</w:t>
      </w:r>
      <w:r w:rsidR="00B81985" w:rsidRPr="00B81985">
        <w:rPr>
          <w:rFonts w:ascii="Arial" w:hAnsi="Arial" w:cs="Arial"/>
          <w:sz w:val="24"/>
          <w:szCs w:val="24"/>
        </w:rPr>
        <w:t xml:space="preserve">tézkedéseket és nyilatkozatokat megtegye. </w:t>
      </w:r>
    </w:p>
    <w:p w:rsidR="00B81985" w:rsidRDefault="00B81985" w:rsidP="00925D6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B81985" w:rsidRPr="00B81985" w:rsidRDefault="00B81985" w:rsidP="00925D6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81985">
        <w:rPr>
          <w:rFonts w:ascii="Arial" w:hAnsi="Arial" w:cs="Arial"/>
          <w:b/>
          <w:sz w:val="24"/>
          <w:szCs w:val="24"/>
          <w:u w:val="single"/>
        </w:rPr>
        <w:t>Felelős:</w:t>
      </w:r>
      <w:r>
        <w:rPr>
          <w:rFonts w:ascii="Arial" w:hAnsi="Arial" w:cs="Arial"/>
          <w:sz w:val="24"/>
          <w:szCs w:val="24"/>
        </w:rPr>
        <w:t xml:space="preserve"> Orbán Zsolt polgármester</w:t>
      </w:r>
    </w:p>
    <w:p w:rsidR="00B81985" w:rsidRDefault="00B81985" w:rsidP="00925D6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B81985">
        <w:rPr>
          <w:rFonts w:ascii="Arial" w:hAnsi="Arial" w:cs="Arial"/>
          <w:b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</w:t>
      </w:r>
    </w:p>
    <w:p w:rsidR="00567A38" w:rsidRPr="00B81985" w:rsidRDefault="00567A38" w:rsidP="00925D6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925D68" w:rsidRDefault="00C51A11" w:rsidP="00925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Fácánkert, 2020. július 10</w:t>
      </w:r>
      <w:r w:rsidR="00925D68"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25D68" w:rsidRPr="00431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</w:p>
    <w:p w:rsidR="00925D68" w:rsidRPr="00431395" w:rsidRDefault="00925D68" w:rsidP="00925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5D68" w:rsidRPr="00431395" w:rsidRDefault="00925D68" w:rsidP="00925D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3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</w:t>
      </w: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>Orbán Zsolt s.k.</w:t>
      </w:r>
    </w:p>
    <w:p w:rsidR="00925D68" w:rsidRPr="00431395" w:rsidRDefault="00925D68" w:rsidP="00925D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polgármester</w:t>
      </w:r>
    </w:p>
    <w:p w:rsidR="00925D68" w:rsidRPr="00431395" w:rsidRDefault="00925D68" w:rsidP="00925D6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925D68" w:rsidRPr="00431395" w:rsidRDefault="00925D68" w:rsidP="00925D68">
      <w:pPr>
        <w:tabs>
          <w:tab w:val="center" w:pos="1985"/>
          <w:tab w:val="center" w:pos="708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>A kiadmány hiteléül:</w:t>
      </w:r>
    </w:p>
    <w:p w:rsidR="00925D68" w:rsidRPr="00431395" w:rsidRDefault="00925D68" w:rsidP="00925D68">
      <w:pPr>
        <w:tabs>
          <w:tab w:val="center" w:pos="1985"/>
          <w:tab w:val="center" w:pos="708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25D68" w:rsidRDefault="00925D68" w:rsidP="00925D68">
      <w:pPr>
        <w:tabs>
          <w:tab w:val="center" w:pos="1985"/>
          <w:tab w:val="center" w:pos="708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06018" w:rsidRPr="00431395" w:rsidRDefault="00A06018" w:rsidP="00925D68">
      <w:pPr>
        <w:tabs>
          <w:tab w:val="center" w:pos="1985"/>
          <w:tab w:val="center" w:pos="708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25D68" w:rsidRPr="00431395" w:rsidRDefault="00925D68" w:rsidP="00925D68">
      <w:pPr>
        <w:tabs>
          <w:tab w:val="left" w:pos="2835"/>
        </w:tabs>
        <w:suppressAutoHyphens/>
        <w:spacing w:after="0" w:line="240" w:lineRule="auto"/>
        <w:ind w:left="2835" w:firstLine="2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>Ezerné dr. Huber Éva</w:t>
      </w:r>
    </w:p>
    <w:p w:rsidR="00925D68" w:rsidRPr="00431395" w:rsidRDefault="00925D68" w:rsidP="00925D68">
      <w:pPr>
        <w:tabs>
          <w:tab w:val="left" w:pos="2835"/>
        </w:tabs>
        <w:suppressAutoHyphens/>
        <w:spacing w:after="0" w:line="240" w:lineRule="auto"/>
        <w:ind w:left="2835" w:firstLine="709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jegyző</w:t>
      </w:r>
    </w:p>
    <w:p w:rsidR="00925D68" w:rsidRPr="00431395" w:rsidRDefault="00925D68" w:rsidP="00925D68">
      <w:pPr>
        <w:tabs>
          <w:tab w:val="center" w:pos="680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25D68" w:rsidRPr="00431395" w:rsidRDefault="00925D68" w:rsidP="00925D68">
      <w:pPr>
        <w:tabs>
          <w:tab w:val="center" w:pos="680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</w:t>
      </w: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925D68" w:rsidRPr="00431395" w:rsidRDefault="00925D68" w:rsidP="00925D68">
      <w:pPr>
        <w:suppressAutoHyphens/>
        <w:spacing w:after="0" w:line="240" w:lineRule="auto"/>
        <w:ind w:left="3686" w:hanging="368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előterjesztést készítette: </w:t>
      </w:r>
      <w:r>
        <w:rPr>
          <w:rFonts w:ascii="Arial" w:eastAsia="Calibri" w:hAnsi="Arial" w:cs="Arial"/>
          <w:sz w:val="24"/>
          <w:szCs w:val="24"/>
        </w:rPr>
        <w:t>Orbán Zsolt polgármester</w:t>
      </w:r>
    </w:p>
    <w:p w:rsidR="00925D68" w:rsidRPr="003564BE" w:rsidRDefault="00925D68" w:rsidP="00925D6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39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napirendhez meghívottak köre: </w:t>
      </w:r>
      <w:r w:rsidR="00911A7F">
        <w:rPr>
          <w:rFonts w:ascii="Arial" w:eastAsia="Times New Roman" w:hAnsi="Arial" w:cs="Arial"/>
          <w:sz w:val="24"/>
          <w:szCs w:val="24"/>
          <w:lang w:eastAsia="hu-HU"/>
        </w:rPr>
        <w:t>-</w:t>
      </w:r>
    </w:p>
    <w:sectPr w:rsidR="00925D68" w:rsidRPr="003564BE" w:rsidSect="00911A7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27" w:rsidRDefault="00D25327" w:rsidP="00187016">
      <w:pPr>
        <w:spacing w:after="0" w:line="240" w:lineRule="auto"/>
      </w:pPr>
      <w:r>
        <w:separator/>
      </w:r>
    </w:p>
  </w:endnote>
  <w:endnote w:type="continuationSeparator" w:id="0">
    <w:p w:rsidR="00D25327" w:rsidRDefault="00D25327" w:rsidP="0018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2884111"/>
      <w:docPartObj>
        <w:docPartGallery w:val="Page Numbers (Bottom of Page)"/>
        <w:docPartUnique/>
      </w:docPartObj>
    </w:sdtPr>
    <w:sdtContent>
      <w:p w:rsidR="00187016" w:rsidRDefault="00B200E9">
        <w:pPr>
          <w:pStyle w:val="llb"/>
          <w:jc w:val="right"/>
        </w:pPr>
        <w:r>
          <w:fldChar w:fldCharType="begin"/>
        </w:r>
        <w:r w:rsidR="00187016">
          <w:instrText>PAGE   \* MERGEFORMAT</w:instrText>
        </w:r>
        <w:r>
          <w:fldChar w:fldCharType="separate"/>
        </w:r>
        <w:r w:rsidR="00A32E79">
          <w:rPr>
            <w:noProof/>
          </w:rPr>
          <w:t>1</w:t>
        </w:r>
        <w:r>
          <w:fldChar w:fldCharType="end"/>
        </w:r>
      </w:p>
    </w:sdtContent>
  </w:sdt>
  <w:p w:rsidR="00187016" w:rsidRDefault="001870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27" w:rsidRDefault="00D25327" w:rsidP="00187016">
      <w:pPr>
        <w:spacing w:after="0" w:line="240" w:lineRule="auto"/>
      </w:pPr>
      <w:r>
        <w:separator/>
      </w:r>
    </w:p>
  </w:footnote>
  <w:footnote w:type="continuationSeparator" w:id="0">
    <w:p w:rsidR="00D25327" w:rsidRDefault="00D25327" w:rsidP="00187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CC"/>
    <w:rsid w:val="00044F93"/>
    <w:rsid w:val="000B581A"/>
    <w:rsid w:val="0012156F"/>
    <w:rsid w:val="00187016"/>
    <w:rsid w:val="001974C7"/>
    <w:rsid w:val="001A3E69"/>
    <w:rsid w:val="002057F8"/>
    <w:rsid w:val="00260C29"/>
    <w:rsid w:val="002A476E"/>
    <w:rsid w:val="00314102"/>
    <w:rsid w:val="003564BE"/>
    <w:rsid w:val="00567A38"/>
    <w:rsid w:val="005F5265"/>
    <w:rsid w:val="0080643A"/>
    <w:rsid w:val="008231A2"/>
    <w:rsid w:val="008C074A"/>
    <w:rsid w:val="00911A7F"/>
    <w:rsid w:val="00925D68"/>
    <w:rsid w:val="00962D9A"/>
    <w:rsid w:val="00A06018"/>
    <w:rsid w:val="00A32E79"/>
    <w:rsid w:val="00AC6BC4"/>
    <w:rsid w:val="00B13BFB"/>
    <w:rsid w:val="00B200E9"/>
    <w:rsid w:val="00B43CDE"/>
    <w:rsid w:val="00B81985"/>
    <w:rsid w:val="00BF70D2"/>
    <w:rsid w:val="00C51A11"/>
    <w:rsid w:val="00D25327"/>
    <w:rsid w:val="00E27ECC"/>
    <w:rsid w:val="00E73D14"/>
    <w:rsid w:val="00ED369B"/>
    <w:rsid w:val="00F2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1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0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0D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1974C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8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016"/>
  </w:style>
  <w:style w:type="paragraph" w:styleId="llb">
    <w:name w:val="footer"/>
    <w:basedOn w:val="Norml"/>
    <w:link w:val="llbChar"/>
    <w:uiPriority w:val="99"/>
    <w:unhideWhenUsed/>
    <w:rsid w:val="0018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</dc:creator>
  <cp:lastModifiedBy>Polgarmester</cp:lastModifiedBy>
  <cp:revision>2</cp:revision>
  <cp:lastPrinted>2020-07-10T08:56:00Z</cp:lastPrinted>
  <dcterms:created xsi:type="dcterms:W3CDTF">2020-07-10T09:49:00Z</dcterms:created>
  <dcterms:modified xsi:type="dcterms:W3CDTF">2020-07-10T09:49:00Z</dcterms:modified>
</cp:coreProperties>
</file>